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64" w:rsidRPr="00FC6A64" w:rsidRDefault="00FC6A64" w:rsidP="00FC6A64">
      <w:pPr>
        <w:jc w:val="center"/>
        <w:rPr>
          <w:b/>
          <w:bCs/>
          <w:sz w:val="36"/>
          <w:szCs w:val="36"/>
        </w:rPr>
      </w:pPr>
      <w:r w:rsidRPr="00FC6A64">
        <w:rPr>
          <w:b/>
          <w:bCs/>
          <w:sz w:val="36"/>
          <w:szCs w:val="36"/>
        </w:rPr>
        <w:t>Памятники Великой Отечественной войны в Беларуси</w:t>
      </w:r>
    </w:p>
    <w:p w:rsidR="00FC6A64" w:rsidRPr="00FC6A64" w:rsidRDefault="00FC6A64" w:rsidP="00FC6A64">
      <w:r>
        <w:t xml:space="preserve">            </w:t>
      </w:r>
      <w:r w:rsidRPr="00FC6A64">
        <w:rPr>
          <w:noProof/>
          <w:lang w:eastAsia="ru-RU"/>
        </w:rPr>
        <w:drawing>
          <wp:inline distT="0" distB="0" distL="0" distR="0">
            <wp:extent cx="4474210" cy="2383790"/>
            <wp:effectExtent l="0" t="0" r="2540" b="0"/>
            <wp:docPr id="1" name="Рисунок 1" descr="https://www.belarus.by/dadvimages/001574_53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arus.by/dadvimages/001574_536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64" w:rsidRPr="00FC6A64" w:rsidRDefault="00FC6A64" w:rsidP="00FC6A64">
      <w:pPr>
        <w:jc w:val="both"/>
      </w:pPr>
      <w:r w:rsidRPr="00FC6A64">
        <w:rPr>
          <w:b/>
          <w:bCs/>
        </w:rPr>
        <w:t>В разных уголках Беларуси, потерявшей в 1941-1945 годах каждого третьего жителя, созданы символичные мемориальные комплексы, установлены монументы, посвященные событиям самой трагической и кровопролитной войны на этой многострадальной земле.</w:t>
      </w:r>
      <w:r w:rsidRPr="00FC6A64">
        <w:t xml:space="preserve"> </w:t>
      </w:r>
    </w:p>
    <w:p w:rsidR="00FC6A64" w:rsidRDefault="00FC6A64" w:rsidP="00FC6A64">
      <w:pPr>
        <w:jc w:val="both"/>
      </w:pPr>
      <w:r w:rsidRPr="00FC6A64">
        <w:t xml:space="preserve">Сегодня в стране около 9 тысяч памятников и захоронений </w:t>
      </w:r>
      <w:r w:rsidRPr="00FC6A64">
        <w:rPr>
          <w:b/>
          <w:bCs/>
        </w:rPr>
        <w:t>Великой Отечественной войны</w:t>
      </w:r>
      <w:r w:rsidRPr="00FC6A64">
        <w:t xml:space="preserve">. Они входят в </w:t>
      </w:r>
      <w:r w:rsidRPr="00FC6A64">
        <w:rPr>
          <w:b/>
          <w:bCs/>
        </w:rPr>
        <w:t>военно-исторические маршруты и экскурсии</w:t>
      </w:r>
      <w:r w:rsidRPr="00FC6A64">
        <w:t xml:space="preserve">, но главное – являются </w:t>
      </w:r>
      <w:r w:rsidRPr="00FC6A64">
        <w:rPr>
          <w:b/>
          <w:bCs/>
        </w:rPr>
        <w:t>святым местом почитания погибших</w:t>
      </w:r>
      <w:r w:rsidRPr="00FC6A64">
        <w:t xml:space="preserve">, вечным напоминанием о том, как </w:t>
      </w:r>
      <w:r w:rsidRPr="00FC6A64">
        <w:rPr>
          <w:b/>
          <w:bCs/>
        </w:rPr>
        <w:t>бесценен мир</w:t>
      </w:r>
      <w:r w:rsidRPr="00FC6A64">
        <w:t>…</w:t>
      </w:r>
    </w:p>
    <w:p w:rsidR="00FC6A64" w:rsidRPr="00FC6A64" w:rsidRDefault="00FC6A64" w:rsidP="00FC6A64">
      <w:pPr>
        <w:jc w:val="both"/>
      </w:pPr>
    </w:p>
    <w:p w:rsidR="00FC6A64" w:rsidRPr="00FC6A64" w:rsidRDefault="008A472D" w:rsidP="00FC6A64">
      <w:pPr>
        <w:jc w:val="center"/>
        <w:rPr>
          <w:color w:val="0070C0"/>
          <w:sz w:val="32"/>
          <w:szCs w:val="32"/>
        </w:rPr>
      </w:pPr>
      <w:hyperlink r:id="rId7" w:history="1">
        <w:r w:rsidR="00FC6A64" w:rsidRPr="00FC6A64">
          <w:rPr>
            <w:rStyle w:val="a3"/>
            <w:b/>
            <w:bCs/>
            <w:color w:val="0070C0"/>
            <w:sz w:val="32"/>
            <w:szCs w:val="32"/>
            <w:u w:val="none"/>
          </w:rPr>
          <w:t>Монумент Победы в Минске</w:t>
        </w:r>
      </w:hyperlink>
    </w:p>
    <w:p w:rsidR="00FC6A64" w:rsidRPr="00FC6A64" w:rsidRDefault="00FC6A64" w:rsidP="00FC6A64">
      <w:pPr>
        <w:rPr>
          <w:b/>
          <w:bCs/>
        </w:rPr>
      </w:pPr>
      <w:r>
        <w:rPr>
          <w:b/>
          <w:bCs/>
        </w:rPr>
        <w:t xml:space="preserve">            </w:t>
      </w:r>
      <w:r>
        <w:rPr>
          <w:b/>
          <w:bCs/>
          <w:noProof/>
          <w:lang w:eastAsia="ru-RU"/>
        </w:rPr>
        <w:drawing>
          <wp:inline distT="0" distB="0" distL="0" distR="0" wp14:anchorId="1532D3B8">
            <wp:extent cx="4456430" cy="1901825"/>
            <wp:effectExtent l="0" t="0" r="127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64" w:rsidRDefault="00FC6A64" w:rsidP="00FC6A64">
      <w:pPr>
        <w:rPr>
          <w:b/>
          <w:bCs/>
        </w:rPr>
      </w:pPr>
      <w:r>
        <w:t xml:space="preserve">           </w:t>
      </w:r>
      <w:hyperlink r:id="rId9" w:history="1"/>
      <w:r w:rsidRPr="00FC6A64">
        <w:rPr>
          <w:b/>
          <w:bCs/>
        </w:rPr>
        <w:t>г. Минск, площадь Победы</w:t>
      </w:r>
    </w:p>
    <w:p w:rsidR="00FC6A64" w:rsidRPr="00FC6A64" w:rsidRDefault="00FC6A64" w:rsidP="00FC6A64"/>
    <w:p w:rsidR="00FC6A64" w:rsidRPr="00FC6A64" w:rsidRDefault="00FC6A64" w:rsidP="00FC6A64">
      <w:pPr>
        <w:jc w:val="both"/>
        <w:rPr>
          <w:b/>
          <w:bCs/>
          <w:color w:val="0070C0"/>
          <w:sz w:val="32"/>
          <w:szCs w:val="32"/>
        </w:rPr>
      </w:pPr>
      <w:r w:rsidRPr="00FC6A64">
        <w:rPr>
          <w:b/>
          <w:bCs/>
          <w:color w:val="0070C0"/>
          <w:sz w:val="32"/>
          <w:szCs w:val="32"/>
        </w:rPr>
        <w:t>Архитектурно-скульптурный комплекс "Минск – город-герой"</w:t>
      </w:r>
    </w:p>
    <w:p w:rsidR="00FC6A64" w:rsidRDefault="00FC6A64" w:rsidP="00FC6A64">
      <w:pPr>
        <w:jc w:val="both"/>
      </w:pPr>
    </w:p>
    <w:p w:rsidR="00FC6A64" w:rsidRDefault="00FC6A64" w:rsidP="00FC6A64">
      <w:pPr>
        <w:jc w:val="both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5076A56">
            <wp:extent cx="4078901" cy="1746523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99" cy="174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64" w:rsidRPr="00296B66" w:rsidRDefault="00FC6A64" w:rsidP="00FC6A64">
      <w:pPr>
        <w:jc w:val="both"/>
      </w:pPr>
      <w:r w:rsidRPr="00FC6A64">
        <w:lastRenderedPageBreak/>
        <w:t xml:space="preserve">Стела </w:t>
      </w:r>
      <w:r w:rsidRPr="00FC6A64">
        <w:rPr>
          <w:b/>
          <w:bCs/>
        </w:rPr>
        <w:t>"Минск – город-герой"</w:t>
      </w:r>
      <w:r w:rsidRPr="00FC6A64">
        <w:t xml:space="preserve">, возведенная в 1985 году в честь </w:t>
      </w:r>
      <w:r w:rsidRPr="00FC6A64">
        <w:rPr>
          <w:b/>
          <w:bCs/>
        </w:rPr>
        <w:t>40-летия Великой Победы</w:t>
      </w:r>
      <w:r w:rsidRPr="00FC6A64">
        <w:t xml:space="preserve">, сегодня входит в грандиозный ансамбль </w:t>
      </w:r>
      <w:hyperlink r:id="rId11" w:history="1">
        <w:r w:rsidRPr="00296B66">
          <w:rPr>
            <w:rStyle w:val="a3"/>
            <w:b/>
            <w:bCs/>
            <w:color w:val="auto"/>
            <w:u w:val="none"/>
          </w:rPr>
          <w:t>Музея истории Великой Отечественной войны</w:t>
        </w:r>
      </w:hyperlink>
      <w:r w:rsidRPr="00296B66">
        <w:t>.</w:t>
      </w:r>
      <w:r w:rsidRPr="00FC6A64">
        <w:t xml:space="preserve"> В 1974 году Минск получил звание </w:t>
      </w:r>
      <w:r w:rsidRPr="00FC6A64">
        <w:rPr>
          <w:b/>
          <w:bCs/>
        </w:rPr>
        <w:t>Города-героя</w:t>
      </w:r>
      <w:r w:rsidRPr="00FC6A64">
        <w:t xml:space="preserve"> за мужество и отвагу его жителей во время </w:t>
      </w:r>
      <w:r w:rsidRPr="00FC6A64">
        <w:rPr>
          <w:b/>
          <w:bCs/>
        </w:rPr>
        <w:t>фашистской оккупации</w:t>
      </w:r>
      <w:r w:rsidRPr="00FC6A64">
        <w:t xml:space="preserve">, которая продолжалась </w:t>
      </w:r>
      <w:r w:rsidRPr="00FC6A64">
        <w:rPr>
          <w:b/>
          <w:bCs/>
        </w:rPr>
        <w:t>1100 дней и ночей</w:t>
      </w:r>
      <w:r w:rsidRPr="00FC6A64">
        <w:t xml:space="preserve">. Венчает 45-метровый обелиск </w:t>
      </w:r>
      <w:r w:rsidRPr="00FC6A64">
        <w:rPr>
          <w:b/>
          <w:bCs/>
        </w:rPr>
        <w:t>Звезда Героя</w:t>
      </w:r>
      <w:r w:rsidRPr="00FC6A64">
        <w:t xml:space="preserve">, а у подножия выгравирован текст о присвоении городу почетного звания. Дополняет ансамбль бронзовая скульптура женщины с высоко поднятыми фанфарами – символ </w:t>
      </w:r>
      <w:r w:rsidRPr="00FC6A64">
        <w:rPr>
          <w:b/>
          <w:bCs/>
        </w:rPr>
        <w:t>Родины-матери</w:t>
      </w:r>
      <w:r w:rsidRPr="00FC6A64">
        <w:t xml:space="preserve">. В наши дни у стелы </w:t>
      </w:r>
      <w:r w:rsidRPr="00FC6A64">
        <w:rPr>
          <w:b/>
          <w:bCs/>
        </w:rPr>
        <w:t>"Минск-город-герой"</w:t>
      </w:r>
      <w:r w:rsidRPr="00FC6A64">
        <w:t xml:space="preserve"> проходят грандиозный военный парад и шествие в главный государственный праздник – </w:t>
      </w:r>
      <w:hyperlink r:id="rId12" w:history="1">
        <w:r w:rsidRPr="00296B66">
          <w:rPr>
            <w:rStyle w:val="a3"/>
            <w:b/>
            <w:bCs/>
            <w:color w:val="auto"/>
            <w:u w:val="none"/>
          </w:rPr>
          <w:t>День Независимости</w:t>
        </w:r>
      </w:hyperlink>
      <w:r w:rsidRPr="00296B66">
        <w:t xml:space="preserve">. </w:t>
      </w:r>
    </w:p>
    <w:p w:rsidR="00FC6A64" w:rsidRDefault="00FC6A64" w:rsidP="00FC6A64">
      <w:pPr>
        <w:jc w:val="both"/>
        <w:rPr>
          <w:b/>
          <w:bCs/>
        </w:rPr>
      </w:pPr>
      <w:r w:rsidRPr="00FC6A64">
        <w:rPr>
          <w:b/>
          <w:bCs/>
        </w:rPr>
        <w:t>г. Минск, проспект Победителей</w:t>
      </w:r>
    </w:p>
    <w:p w:rsidR="00FC6A64" w:rsidRPr="00FC6A64" w:rsidRDefault="00FC6A64" w:rsidP="00FC6A64">
      <w:pPr>
        <w:jc w:val="both"/>
      </w:pPr>
    </w:p>
    <w:p w:rsidR="00FC6A64" w:rsidRPr="00FC6A64" w:rsidRDefault="008A472D" w:rsidP="00FC6A64">
      <w:pPr>
        <w:jc w:val="center"/>
        <w:rPr>
          <w:b/>
          <w:bCs/>
          <w:color w:val="0070C0"/>
          <w:sz w:val="32"/>
          <w:szCs w:val="32"/>
        </w:rPr>
      </w:pPr>
      <w:hyperlink r:id="rId13" w:history="1">
        <w:r w:rsidR="00FC6A64" w:rsidRPr="00FC6A64">
          <w:rPr>
            <w:rStyle w:val="a3"/>
            <w:b/>
            <w:bCs/>
            <w:color w:val="0070C0"/>
            <w:sz w:val="32"/>
            <w:szCs w:val="32"/>
            <w:u w:val="none"/>
          </w:rPr>
          <w:t>Государственный мемориальный комплекс "Хатынь"</w:t>
        </w:r>
      </w:hyperlink>
    </w:p>
    <w:p w:rsidR="00FC6A64" w:rsidRDefault="00FC6A64" w:rsidP="00FC6A64">
      <w:pPr>
        <w:jc w:val="both"/>
      </w:pPr>
    </w:p>
    <w:p w:rsidR="00FC6A64" w:rsidRDefault="00FC6A64" w:rsidP="00FC6A64">
      <w:pPr>
        <w:jc w:val="both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38365CD">
            <wp:extent cx="4456430" cy="1901825"/>
            <wp:effectExtent l="0" t="0" r="127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64" w:rsidRPr="00FC6A64" w:rsidRDefault="008A472D" w:rsidP="00FC6A64">
      <w:pPr>
        <w:jc w:val="both"/>
      </w:pPr>
      <w:hyperlink r:id="rId15" w:history="1"/>
      <w:r w:rsidR="00FC6A64" w:rsidRPr="00FC6A64">
        <w:rPr>
          <w:b/>
          <w:bCs/>
        </w:rPr>
        <w:t xml:space="preserve">Минская область, </w:t>
      </w:r>
      <w:proofErr w:type="spellStart"/>
      <w:r w:rsidR="00FC6A64" w:rsidRPr="00FC6A64">
        <w:rPr>
          <w:b/>
          <w:bCs/>
        </w:rPr>
        <w:t>Логойский</w:t>
      </w:r>
      <w:proofErr w:type="spellEnd"/>
      <w:r w:rsidR="00FC6A64" w:rsidRPr="00FC6A64">
        <w:rPr>
          <w:b/>
          <w:bCs/>
        </w:rPr>
        <w:t xml:space="preserve"> район</w:t>
      </w:r>
    </w:p>
    <w:p w:rsidR="00FC6A64" w:rsidRDefault="00FC6A64" w:rsidP="00FC6A64">
      <w:pPr>
        <w:jc w:val="both"/>
        <w:rPr>
          <w:b/>
          <w:bCs/>
          <w:sz w:val="32"/>
          <w:szCs w:val="32"/>
        </w:rPr>
      </w:pPr>
    </w:p>
    <w:p w:rsidR="00FC6A64" w:rsidRPr="00B745AB" w:rsidRDefault="008A472D" w:rsidP="00FC6A64">
      <w:pPr>
        <w:jc w:val="center"/>
        <w:rPr>
          <w:b/>
          <w:bCs/>
          <w:color w:val="0070C0"/>
          <w:sz w:val="32"/>
          <w:szCs w:val="32"/>
        </w:rPr>
      </w:pPr>
      <w:hyperlink r:id="rId16" w:history="1"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Мемориальный комплекс "</w:t>
        </w:r>
        <w:proofErr w:type="spellStart"/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Дальва</w:t>
        </w:r>
        <w:proofErr w:type="spellEnd"/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"</w:t>
        </w:r>
      </w:hyperlink>
    </w:p>
    <w:p w:rsidR="00FC6A64" w:rsidRDefault="00B745AB" w:rsidP="00FC6A64">
      <w:pPr>
        <w:jc w:val="both"/>
      </w:pPr>
      <w:r>
        <w:t xml:space="preserve">                 </w:t>
      </w:r>
    </w:p>
    <w:p w:rsidR="00FC6A64" w:rsidRPr="00FC6A64" w:rsidRDefault="008A472D" w:rsidP="00FC6A64">
      <w:pPr>
        <w:jc w:val="both"/>
      </w:pPr>
      <w:hyperlink r:id="rId17" w:history="1"/>
      <w:r w:rsidR="00FC6A64" w:rsidRPr="00FC6A64">
        <w:t xml:space="preserve">Более 5 тысяч белорусских деревень было стерто с лица земли во время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 xml:space="preserve">. Среди них и </w:t>
      </w:r>
      <w:proofErr w:type="spellStart"/>
      <w:r w:rsidR="00FC6A64" w:rsidRPr="00FC6A64">
        <w:rPr>
          <w:b/>
          <w:bCs/>
        </w:rPr>
        <w:t>Дальва</w:t>
      </w:r>
      <w:proofErr w:type="spellEnd"/>
      <w:r w:rsidR="00FC6A64" w:rsidRPr="00FC6A64">
        <w:t xml:space="preserve">, 19 июня 1944 года </w:t>
      </w:r>
      <w:proofErr w:type="gramStart"/>
      <w:r w:rsidR="00FC6A64" w:rsidRPr="00FC6A64">
        <w:t>повторившая</w:t>
      </w:r>
      <w:proofErr w:type="gramEnd"/>
      <w:r w:rsidR="00FC6A64" w:rsidRPr="00FC6A64">
        <w:t xml:space="preserve"> трагическую судьбу </w:t>
      </w:r>
      <w:r w:rsidR="00FC6A64" w:rsidRPr="00FC6A64">
        <w:rPr>
          <w:b/>
          <w:bCs/>
        </w:rPr>
        <w:t>Хатыни</w:t>
      </w:r>
      <w:r w:rsidR="00FC6A64" w:rsidRPr="00FC6A64">
        <w:t xml:space="preserve">. Сегодня на этом месте находится мемориал памяти погибших, бетонные венцы срубов хат и небольшой музей. Инициатором создания комплекса, человеком, который посвятил ему всю жизнь, был </w:t>
      </w:r>
      <w:r w:rsidR="00FC6A64" w:rsidRPr="00FC6A64">
        <w:rPr>
          <w:b/>
          <w:bCs/>
        </w:rPr>
        <w:t xml:space="preserve">Николай </w:t>
      </w:r>
      <w:proofErr w:type="spellStart"/>
      <w:r w:rsidR="00FC6A64" w:rsidRPr="00FC6A64">
        <w:rPr>
          <w:b/>
          <w:bCs/>
        </w:rPr>
        <w:t>Гирилович</w:t>
      </w:r>
      <w:proofErr w:type="spellEnd"/>
      <w:r w:rsidR="00FC6A64" w:rsidRPr="00FC6A64">
        <w:t>, чудом выживший в тот трагический день. Остальные жители деревни – 44 человека, 29 из которых – дети, были согнаны в один дом и сожжены заживо. Жестокую карательную операцию фашисты провели всего за 10 дней до прихода войск Красной Армии…</w:t>
      </w:r>
    </w:p>
    <w:p w:rsidR="00FC6A64" w:rsidRDefault="00FC6A64" w:rsidP="00FC6A64">
      <w:pPr>
        <w:rPr>
          <w:b/>
          <w:bCs/>
        </w:rPr>
      </w:pPr>
      <w:r w:rsidRPr="00FC6A64">
        <w:rPr>
          <w:b/>
          <w:bCs/>
        </w:rPr>
        <w:t xml:space="preserve">Минская область, </w:t>
      </w:r>
      <w:proofErr w:type="spellStart"/>
      <w:r w:rsidRPr="00FC6A64">
        <w:rPr>
          <w:b/>
          <w:bCs/>
        </w:rPr>
        <w:t>Логойский</w:t>
      </w:r>
      <w:proofErr w:type="spellEnd"/>
      <w:r w:rsidRPr="00FC6A64">
        <w:rPr>
          <w:b/>
          <w:bCs/>
        </w:rPr>
        <w:t xml:space="preserve"> район</w:t>
      </w:r>
    </w:p>
    <w:p w:rsidR="008A472D" w:rsidRDefault="008A472D" w:rsidP="00FC6A64">
      <w:pPr>
        <w:rPr>
          <w:b/>
          <w:bCs/>
        </w:rPr>
      </w:pPr>
    </w:p>
    <w:p w:rsidR="008A472D" w:rsidRDefault="008A472D" w:rsidP="00FC6A64">
      <w:pPr>
        <w:rPr>
          <w:b/>
          <w:bCs/>
        </w:rPr>
      </w:pPr>
    </w:p>
    <w:p w:rsidR="008A472D" w:rsidRDefault="008A472D" w:rsidP="00FC6A64">
      <w:pPr>
        <w:rPr>
          <w:b/>
          <w:bCs/>
        </w:rPr>
      </w:pPr>
    </w:p>
    <w:p w:rsidR="008A472D" w:rsidRDefault="008A472D" w:rsidP="00FC6A64">
      <w:pPr>
        <w:rPr>
          <w:b/>
          <w:bCs/>
        </w:rPr>
      </w:pPr>
    </w:p>
    <w:p w:rsidR="008A472D" w:rsidRPr="00FC6A64" w:rsidRDefault="008A472D" w:rsidP="00FC6A64"/>
    <w:p w:rsidR="00B745AB" w:rsidRDefault="00B745AB" w:rsidP="00FC6A64">
      <w:pPr>
        <w:rPr>
          <w:b/>
          <w:bCs/>
        </w:rPr>
      </w:pPr>
    </w:p>
    <w:p w:rsidR="00FC6A64" w:rsidRDefault="008A472D" w:rsidP="00B745AB">
      <w:pPr>
        <w:jc w:val="center"/>
        <w:rPr>
          <w:color w:val="0070C0"/>
          <w:sz w:val="32"/>
          <w:szCs w:val="32"/>
        </w:rPr>
      </w:pPr>
      <w:hyperlink r:id="rId18" w:history="1"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Мемориальный комплекс "Курган Славы"</w:t>
        </w:r>
      </w:hyperlink>
    </w:p>
    <w:p w:rsidR="00B745AB" w:rsidRDefault="00B745AB" w:rsidP="00B745AB">
      <w:pPr>
        <w:jc w:val="center"/>
        <w:rPr>
          <w:color w:val="0070C0"/>
          <w:sz w:val="32"/>
          <w:szCs w:val="32"/>
        </w:rPr>
      </w:pPr>
    </w:p>
    <w:p w:rsidR="00B745AB" w:rsidRDefault="00B745AB" w:rsidP="00B745AB">
      <w:pPr>
        <w:jc w:val="center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 wp14:anchorId="463EA883">
            <wp:extent cx="4456430" cy="190817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64" w:rsidRPr="00FC6A64" w:rsidRDefault="008A472D" w:rsidP="00FC6A64">
      <w:hyperlink r:id="rId20" w:history="1"/>
      <w:r w:rsidR="00FC6A64" w:rsidRPr="00FC6A64">
        <w:rPr>
          <w:b/>
          <w:bCs/>
        </w:rPr>
        <w:t>Минская область, </w:t>
      </w:r>
      <w:proofErr w:type="spellStart"/>
      <w:r w:rsidR="00FC6A64" w:rsidRPr="00FC6A64">
        <w:rPr>
          <w:b/>
          <w:bCs/>
        </w:rPr>
        <w:t>Смолевичский</w:t>
      </w:r>
      <w:proofErr w:type="spellEnd"/>
      <w:r w:rsidR="00FC6A64" w:rsidRPr="00FC6A64">
        <w:rPr>
          <w:b/>
          <w:bCs/>
        </w:rPr>
        <w:t xml:space="preserve"> район</w:t>
      </w:r>
    </w:p>
    <w:p w:rsidR="00B745AB" w:rsidRPr="00B745AB" w:rsidRDefault="00B745AB" w:rsidP="00FC6A64">
      <w:pPr>
        <w:rPr>
          <w:b/>
          <w:bCs/>
          <w:color w:val="0070C0"/>
          <w:sz w:val="32"/>
          <w:szCs w:val="32"/>
        </w:rPr>
      </w:pPr>
    </w:p>
    <w:p w:rsidR="00FC6A64" w:rsidRDefault="008A472D" w:rsidP="00B745AB">
      <w:pPr>
        <w:jc w:val="center"/>
        <w:rPr>
          <w:color w:val="0070C0"/>
          <w:sz w:val="32"/>
          <w:szCs w:val="32"/>
        </w:rPr>
      </w:pPr>
      <w:hyperlink r:id="rId21" w:history="1"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Историко-культурный комплекс "Линия Сталина"</w:t>
        </w:r>
      </w:hyperlink>
    </w:p>
    <w:p w:rsidR="00B745AB" w:rsidRPr="00FC6A64" w:rsidRDefault="00B745AB" w:rsidP="00B745AB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028FF6A4">
            <wp:extent cx="4456430" cy="1901825"/>
            <wp:effectExtent l="0" t="0" r="127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64" w:rsidRPr="00FC6A64" w:rsidRDefault="008A472D" w:rsidP="00FC6A64">
      <w:hyperlink r:id="rId23" w:history="1"/>
      <w:r w:rsidR="00FC6A64" w:rsidRPr="00FC6A64">
        <w:t>   </w:t>
      </w:r>
      <w:r w:rsidR="00FC6A64" w:rsidRPr="00FC6A64">
        <w:rPr>
          <w:b/>
          <w:bCs/>
        </w:rPr>
        <w:t>Минский район</w:t>
      </w:r>
    </w:p>
    <w:p w:rsidR="00B745AB" w:rsidRDefault="00B745AB" w:rsidP="00FC6A64">
      <w:pPr>
        <w:rPr>
          <w:b/>
          <w:bCs/>
        </w:rPr>
      </w:pPr>
    </w:p>
    <w:p w:rsidR="00FC6A64" w:rsidRPr="00B745AB" w:rsidRDefault="008A472D" w:rsidP="00B745AB">
      <w:pPr>
        <w:jc w:val="center"/>
        <w:rPr>
          <w:b/>
          <w:bCs/>
          <w:color w:val="0070C0"/>
          <w:sz w:val="32"/>
          <w:szCs w:val="32"/>
        </w:rPr>
      </w:pPr>
      <w:hyperlink r:id="rId24" w:history="1"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Мемориальный комплекс "</w:t>
        </w:r>
        <w:proofErr w:type="spellStart"/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>Бресткая</w:t>
        </w:r>
        <w:proofErr w:type="spellEnd"/>
        <w:r w:rsidR="00FC6A64" w:rsidRPr="00B745AB">
          <w:rPr>
            <w:rStyle w:val="a3"/>
            <w:b/>
            <w:bCs/>
            <w:color w:val="0070C0"/>
            <w:sz w:val="32"/>
            <w:szCs w:val="32"/>
            <w:u w:val="none"/>
          </w:rPr>
          <w:t xml:space="preserve"> крепость-герой"</w:t>
        </w:r>
      </w:hyperlink>
    </w:p>
    <w:p w:rsidR="00B745AB" w:rsidRPr="008A472D" w:rsidRDefault="00B745AB" w:rsidP="008A472D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535C493D" wp14:editId="167295CF">
            <wp:extent cx="4456430" cy="1908175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26" w:history="1"/>
      <w:r w:rsidR="00FC6A64" w:rsidRPr="00FC6A64">
        <w:br/>
      </w:r>
      <w:r w:rsidR="00FC6A64" w:rsidRPr="00FC6A64">
        <w:rPr>
          <w:b/>
          <w:bCs/>
        </w:rPr>
        <w:t>г. Брест</w:t>
      </w:r>
      <w:bookmarkStart w:id="0" w:name="_GoBack"/>
      <w:bookmarkEnd w:id="0"/>
    </w:p>
    <w:p w:rsidR="00B745AB" w:rsidRDefault="00B745AB" w:rsidP="00FC6A64">
      <w:pPr>
        <w:jc w:val="center"/>
        <w:rPr>
          <w:b/>
          <w:bCs/>
        </w:rPr>
      </w:pPr>
    </w:p>
    <w:p w:rsidR="00FC6A64" w:rsidRDefault="00FC6A64" w:rsidP="00FC6A64">
      <w:pPr>
        <w:jc w:val="center"/>
        <w:rPr>
          <w:b/>
          <w:bCs/>
        </w:rPr>
      </w:pPr>
      <w:r w:rsidRPr="00FC6A64">
        <w:rPr>
          <w:b/>
          <w:bCs/>
        </w:rPr>
        <w:t>Мемориальный комплекс освободителям Пинска</w:t>
      </w:r>
    </w:p>
    <w:p w:rsidR="00FC6A64" w:rsidRPr="00FC6A64" w:rsidRDefault="00625B2C" w:rsidP="008A472D">
      <w:pPr>
        <w:jc w:val="both"/>
      </w:pPr>
      <w:r>
        <w:rPr>
          <w:b/>
          <w:bCs/>
        </w:rPr>
        <w:t xml:space="preserve">      </w:t>
      </w:r>
      <w:r w:rsidR="00FC6A64" w:rsidRPr="00FC6A64">
        <w:t xml:space="preserve">В сердце мемориала, посвященного </w:t>
      </w:r>
      <w:r w:rsidR="00FC6A64" w:rsidRPr="00FC6A64">
        <w:rPr>
          <w:b/>
          <w:bCs/>
        </w:rPr>
        <w:t>героям-освободителям Пинска</w:t>
      </w:r>
      <w:r w:rsidR="00FC6A64" w:rsidRPr="00FC6A64">
        <w:t xml:space="preserve"> – </w:t>
      </w:r>
      <w:r w:rsidR="00FC6A64" w:rsidRPr="00FC6A64">
        <w:rPr>
          <w:b/>
          <w:bCs/>
        </w:rPr>
        <w:t>братская могила</w:t>
      </w:r>
      <w:r w:rsidR="00FC6A64" w:rsidRPr="00FC6A64">
        <w:t xml:space="preserve">, где покоится прах 244 солдат, </w:t>
      </w:r>
      <w:r w:rsidR="00FC6A64" w:rsidRPr="00FC6A64">
        <w:rPr>
          <w:b/>
          <w:bCs/>
        </w:rPr>
        <w:t>памятник бронекатеру БК-92</w:t>
      </w:r>
      <w:r w:rsidR="00FC6A64" w:rsidRPr="00FC6A64">
        <w:t xml:space="preserve"> и символичный </w:t>
      </w:r>
      <w:r w:rsidR="00FC6A64" w:rsidRPr="00FC6A64">
        <w:rPr>
          <w:b/>
          <w:bCs/>
        </w:rPr>
        <w:t>знак</w:t>
      </w:r>
      <w:r w:rsidR="00FC6A64" w:rsidRPr="00FC6A64">
        <w:t xml:space="preserve">, установленный на месте высадки десанта Днепровской флотилии. Рядом восстановлен знаменитый </w:t>
      </w:r>
      <w:r w:rsidR="00FC6A64" w:rsidRPr="00FC6A64">
        <w:rPr>
          <w:b/>
          <w:bCs/>
        </w:rPr>
        <w:t>"Дот Молчанова"</w:t>
      </w:r>
      <w:r w:rsidR="00FC6A64" w:rsidRPr="00FC6A64">
        <w:t xml:space="preserve">: в 1944 году здесь размещался командный пункт майора </w:t>
      </w:r>
      <w:r w:rsidR="00FC6A64" w:rsidRPr="00FC6A64">
        <w:rPr>
          <w:b/>
          <w:bCs/>
        </w:rPr>
        <w:t xml:space="preserve">Георгия </w:t>
      </w:r>
      <w:r w:rsidR="00FC6A64" w:rsidRPr="00FC6A64">
        <w:rPr>
          <w:b/>
          <w:bCs/>
        </w:rPr>
        <w:lastRenderedPageBreak/>
        <w:t>Молчанова</w:t>
      </w:r>
      <w:r w:rsidR="00FC6A64" w:rsidRPr="00FC6A64">
        <w:t xml:space="preserve">, который командовал 1323-м стрелковым полком. Именно отсюда пришло первое сообщение об освобождении Пинска. В наши дни воссоздан интерьер легендарного штаба, а в </w:t>
      </w:r>
      <w:r w:rsidR="00FC6A64" w:rsidRPr="00FC6A64">
        <w:rPr>
          <w:b/>
          <w:bCs/>
        </w:rPr>
        <w:t xml:space="preserve">экспозиции </w:t>
      </w:r>
      <w:r w:rsidR="00FC6A64" w:rsidRPr="00FC6A64">
        <w:t>можно увидеть планы военных операций, карты, журнал памяти солдат</w:t>
      </w:r>
      <w:proofErr w:type="gramStart"/>
      <w:r w:rsidR="00FC6A64" w:rsidRPr="00FC6A64">
        <w:t>… П</w:t>
      </w:r>
      <w:proofErr w:type="gramEnd"/>
      <w:r w:rsidR="00FC6A64" w:rsidRPr="00FC6A64">
        <w:t xml:space="preserve">осле </w:t>
      </w:r>
      <w:hyperlink r:id="rId27" w:history="1">
        <w:r w:rsidR="00FC6A64" w:rsidRPr="00296B66">
          <w:rPr>
            <w:rStyle w:val="a3"/>
            <w:bCs/>
            <w:color w:val="auto"/>
            <w:u w:val="none"/>
          </w:rPr>
          <w:t>реконструкции</w:t>
        </w:r>
      </w:hyperlink>
      <w:r w:rsidR="00FC6A64" w:rsidRPr="00FC6A64">
        <w:t xml:space="preserve"> в мемориальном комплексе появился музей военной техники под открытым небом.</w:t>
      </w:r>
    </w:p>
    <w:p w:rsidR="00FC6A64" w:rsidRPr="00FC6A64" w:rsidRDefault="00FC6A64" w:rsidP="00FC6A64">
      <w:r w:rsidRPr="00FC6A64">
        <w:rPr>
          <w:b/>
          <w:bCs/>
        </w:rPr>
        <w:t>Брестская область, г. Пинск</w:t>
      </w:r>
    </w:p>
    <w:p w:rsidR="00930C18" w:rsidRDefault="00930C18" w:rsidP="00FC6A64">
      <w:pPr>
        <w:rPr>
          <w:b/>
          <w:bCs/>
        </w:rPr>
      </w:pPr>
      <w:r>
        <w:rPr>
          <w:b/>
          <w:bCs/>
        </w:rPr>
        <w:t xml:space="preserve">             </w:t>
      </w:r>
    </w:p>
    <w:p w:rsidR="00930C18" w:rsidRPr="00625B2C" w:rsidRDefault="00FC6A64" w:rsidP="00625B2C">
      <w:pPr>
        <w:jc w:val="center"/>
        <w:rPr>
          <w:b/>
          <w:bCs/>
          <w:color w:val="0070C0"/>
          <w:sz w:val="32"/>
          <w:szCs w:val="32"/>
        </w:rPr>
      </w:pPr>
      <w:r w:rsidRPr="00930C18">
        <w:rPr>
          <w:b/>
          <w:bCs/>
          <w:color w:val="0070C0"/>
          <w:sz w:val="32"/>
          <w:szCs w:val="32"/>
        </w:rPr>
        <w:t>Мемориальный комплекс "Землянка"</w:t>
      </w:r>
    </w:p>
    <w:p w:rsidR="00FC6A64" w:rsidRPr="00FC6A64" w:rsidRDefault="00930C18" w:rsidP="008A472D">
      <w:pPr>
        <w:jc w:val="both"/>
      </w:pPr>
      <w:r>
        <w:t xml:space="preserve">             </w:t>
      </w:r>
      <w:r w:rsidR="00FC6A64" w:rsidRPr="00FC6A64">
        <w:t xml:space="preserve">Огромная партизанская </w:t>
      </w:r>
      <w:r w:rsidR="00FC6A64" w:rsidRPr="00FC6A64">
        <w:rPr>
          <w:b/>
          <w:bCs/>
        </w:rPr>
        <w:t>"землянка"</w:t>
      </w:r>
      <w:r w:rsidR="00FC6A64" w:rsidRPr="00FC6A64">
        <w:t xml:space="preserve"> из бетона, а также </w:t>
      </w:r>
      <w:r w:rsidR="00FC6A64" w:rsidRPr="00FC6A64">
        <w:rPr>
          <w:b/>
          <w:bCs/>
        </w:rPr>
        <w:t>стела</w:t>
      </w:r>
      <w:r w:rsidR="00FC6A64" w:rsidRPr="00FC6A64">
        <w:t xml:space="preserve"> с памятной надписью появились в 1982 году на 1-м километре шоссе </w:t>
      </w:r>
      <w:hyperlink r:id="rId28" w:history="1">
        <w:r w:rsidR="00FC6A64" w:rsidRPr="00296B66">
          <w:rPr>
            <w:rStyle w:val="a3"/>
            <w:b/>
            <w:bCs/>
            <w:color w:val="auto"/>
            <w:u w:val="none"/>
          </w:rPr>
          <w:t>Могилев</w:t>
        </w:r>
      </w:hyperlink>
      <w:r w:rsidR="00FC6A64" w:rsidRPr="00FC6A64">
        <w:rPr>
          <w:b/>
          <w:bCs/>
        </w:rPr>
        <w:t xml:space="preserve"> – Чаусы</w:t>
      </w:r>
      <w:r w:rsidR="00FC6A64" w:rsidRPr="00FC6A64">
        <w:t xml:space="preserve">. В этих местах в начале Великой Отечественной войны находился </w:t>
      </w:r>
      <w:r w:rsidR="00FC6A64" w:rsidRPr="00FC6A64">
        <w:rPr>
          <w:b/>
          <w:bCs/>
        </w:rPr>
        <w:t>штаб Западного фронта</w:t>
      </w:r>
      <w:r w:rsidR="00FC6A64" w:rsidRPr="00FC6A64">
        <w:t xml:space="preserve">. Здесь </w:t>
      </w:r>
      <w:r w:rsidR="00FC6A64" w:rsidRPr="00FC6A64">
        <w:rPr>
          <w:b/>
          <w:bCs/>
        </w:rPr>
        <w:t>1 июля 1941-го</w:t>
      </w:r>
      <w:r w:rsidR="00FC6A64" w:rsidRPr="00FC6A64">
        <w:t xml:space="preserve"> с участием маршалов Советского Союза </w:t>
      </w:r>
      <w:proofErr w:type="spellStart"/>
      <w:r w:rsidR="00FC6A64" w:rsidRPr="00FC6A64">
        <w:t>К.Ворошилова</w:t>
      </w:r>
      <w:proofErr w:type="spellEnd"/>
      <w:r w:rsidR="00FC6A64" w:rsidRPr="00FC6A64">
        <w:t xml:space="preserve"> и </w:t>
      </w:r>
      <w:proofErr w:type="spellStart"/>
      <w:r w:rsidR="00FC6A64" w:rsidRPr="00FC6A64">
        <w:t>Б.Шапошникова</w:t>
      </w:r>
      <w:proofErr w:type="spellEnd"/>
      <w:r w:rsidR="00FC6A64" w:rsidRPr="00FC6A64">
        <w:t xml:space="preserve"> состоялось первое совещание по защите </w:t>
      </w:r>
      <w:hyperlink r:id="rId29" w:history="1">
        <w:r w:rsidR="00FC6A64" w:rsidRPr="00296B66">
          <w:rPr>
            <w:rStyle w:val="a3"/>
            <w:b/>
            <w:bCs/>
            <w:color w:val="auto"/>
            <w:u w:val="none"/>
          </w:rPr>
          <w:t>Днепровского рубежа</w:t>
        </w:r>
      </w:hyperlink>
      <w:r w:rsidR="00FC6A64" w:rsidRPr="00296B66">
        <w:t xml:space="preserve"> </w:t>
      </w:r>
      <w:r w:rsidR="00FC6A64" w:rsidRPr="00FC6A64">
        <w:t xml:space="preserve">и созданию подпольных отрядов в тылу врага. А спустя несколько суток началась </w:t>
      </w:r>
      <w:hyperlink r:id="rId30" w:history="1">
        <w:r w:rsidR="00FC6A64" w:rsidRPr="00296B66">
          <w:rPr>
            <w:rStyle w:val="a3"/>
            <w:b/>
            <w:bCs/>
            <w:color w:val="auto"/>
            <w:u w:val="none"/>
          </w:rPr>
          <w:t>героическая оборона Могилева</w:t>
        </w:r>
      </w:hyperlink>
      <w:r w:rsidR="00FC6A64" w:rsidRPr="00FC6A64">
        <w:t xml:space="preserve">, на подступах которого </w:t>
      </w:r>
      <w:r w:rsidR="00FC6A64" w:rsidRPr="00FC6A64">
        <w:rPr>
          <w:b/>
          <w:bCs/>
        </w:rPr>
        <w:t>23 дня и ночи</w:t>
      </w:r>
      <w:r w:rsidR="00FC6A64" w:rsidRPr="00FC6A64">
        <w:t xml:space="preserve"> стояли </w:t>
      </w:r>
      <w:r w:rsidR="00FC6A64" w:rsidRPr="00FC6A64">
        <w:rPr>
          <w:b/>
          <w:bCs/>
        </w:rPr>
        <w:t>172-я</w:t>
      </w:r>
      <w:r w:rsidR="00FC6A64" w:rsidRPr="00FC6A64">
        <w:t xml:space="preserve"> (генерал </w:t>
      </w:r>
      <w:proofErr w:type="spellStart"/>
      <w:r w:rsidR="00FC6A64" w:rsidRPr="00FC6A64">
        <w:t>М.Романов</w:t>
      </w:r>
      <w:proofErr w:type="spellEnd"/>
      <w:r w:rsidR="00FC6A64" w:rsidRPr="00FC6A64">
        <w:t xml:space="preserve">) и </w:t>
      </w:r>
      <w:r w:rsidR="00FC6A64" w:rsidRPr="00FC6A64">
        <w:rPr>
          <w:b/>
          <w:bCs/>
        </w:rPr>
        <w:t>110-я</w:t>
      </w:r>
      <w:r w:rsidR="00FC6A64" w:rsidRPr="00FC6A64">
        <w:t xml:space="preserve"> (полковник </w:t>
      </w:r>
      <w:proofErr w:type="spellStart"/>
      <w:r w:rsidR="00FC6A64" w:rsidRPr="00FC6A64">
        <w:t>В.Хлебцев</w:t>
      </w:r>
      <w:proofErr w:type="spellEnd"/>
      <w:r w:rsidR="00FC6A64" w:rsidRPr="00FC6A64">
        <w:t xml:space="preserve">) </w:t>
      </w:r>
      <w:r w:rsidR="00FC6A64" w:rsidRPr="00FC6A64">
        <w:rPr>
          <w:b/>
          <w:bCs/>
        </w:rPr>
        <w:t>стрелковые дивизии</w:t>
      </w:r>
      <w:r w:rsidR="00FC6A64" w:rsidRPr="00FC6A64">
        <w:t xml:space="preserve"> 61-го стрелкового корпуса 13-й армии, другие подразделения Красной Армии, продвигающиеся с запада, и </w:t>
      </w:r>
      <w:r w:rsidR="00FC6A64" w:rsidRPr="00FC6A64">
        <w:rPr>
          <w:b/>
          <w:bCs/>
        </w:rPr>
        <w:t>народные ополченцы</w:t>
      </w:r>
      <w:r w:rsidR="00FC6A64" w:rsidRPr="00FC6A64">
        <w:t>, вставшие на защиту родного города. </w:t>
      </w:r>
      <w:r w:rsidR="00FC6A64" w:rsidRPr="00FC6A64">
        <w:rPr>
          <w:b/>
          <w:bCs/>
        </w:rPr>
        <w:t xml:space="preserve"> </w:t>
      </w:r>
    </w:p>
    <w:p w:rsidR="00FC6A64" w:rsidRDefault="00FC6A64" w:rsidP="00FC6A64">
      <w:pPr>
        <w:rPr>
          <w:b/>
          <w:bCs/>
        </w:rPr>
      </w:pPr>
      <w:r w:rsidRPr="00FC6A64">
        <w:rPr>
          <w:b/>
          <w:bCs/>
        </w:rPr>
        <w:t>Могилевский район</w:t>
      </w:r>
    </w:p>
    <w:p w:rsidR="00930C18" w:rsidRPr="00FC6A64" w:rsidRDefault="00930C18" w:rsidP="00FC6A64"/>
    <w:p w:rsidR="00930C18" w:rsidRPr="00625B2C" w:rsidRDefault="00FC6A64" w:rsidP="00625B2C">
      <w:pPr>
        <w:jc w:val="center"/>
        <w:rPr>
          <w:b/>
          <w:bCs/>
          <w:color w:val="0070C0"/>
          <w:sz w:val="32"/>
          <w:szCs w:val="32"/>
        </w:rPr>
      </w:pPr>
      <w:r w:rsidRPr="00930C18">
        <w:rPr>
          <w:b/>
          <w:bCs/>
          <w:color w:val="0070C0"/>
          <w:sz w:val="32"/>
          <w:szCs w:val="32"/>
        </w:rPr>
        <w:t>Мемориальный комплекс "Памяти сожженных деревень Могилевской области"</w:t>
      </w:r>
    </w:p>
    <w:p w:rsidR="00FC6A64" w:rsidRPr="00FC6A64" w:rsidRDefault="00625B2C" w:rsidP="00FC6A64">
      <w:r>
        <w:t xml:space="preserve">         </w:t>
      </w:r>
      <w:hyperlink r:id="rId31" w:history="1">
        <w:r w:rsidR="00FC6A64" w:rsidRPr="00296B66">
          <w:rPr>
            <w:rStyle w:val="a3"/>
            <w:b/>
            <w:bCs/>
            <w:color w:val="auto"/>
            <w:u w:val="none"/>
          </w:rPr>
          <w:t>Мемориальный ансамбль в деревне Борки Кировского района</w:t>
        </w:r>
      </w:hyperlink>
      <w:r w:rsidR="00FC6A64" w:rsidRPr="00FC6A64">
        <w:t xml:space="preserve"> хранит память о сожженных в годы Великой Отечественной войны селениях Могилевщины. Так сложилось, что мест, разделивших судьбу печально известной на весь мир </w:t>
      </w:r>
      <w:hyperlink r:id="rId32" w:history="1">
        <w:r w:rsidR="00FC6A64" w:rsidRPr="00296B66">
          <w:rPr>
            <w:rStyle w:val="a3"/>
            <w:b/>
            <w:bCs/>
            <w:color w:val="auto"/>
            <w:u w:val="none"/>
          </w:rPr>
          <w:t>Хатыни</w:t>
        </w:r>
      </w:hyperlink>
      <w:r w:rsidR="00FC6A64" w:rsidRPr="00FC6A64">
        <w:t xml:space="preserve">, в Беларуси – сотни. Трагические истории многих из них легли в основу знаменитой документальной книги </w:t>
      </w:r>
      <w:r w:rsidR="00FC6A64" w:rsidRPr="00FC6A64">
        <w:rPr>
          <w:b/>
          <w:bCs/>
        </w:rPr>
        <w:t xml:space="preserve">"Я з </w:t>
      </w:r>
      <w:proofErr w:type="spellStart"/>
      <w:r w:rsidR="00FC6A64" w:rsidRPr="00FC6A64">
        <w:rPr>
          <w:b/>
          <w:bCs/>
        </w:rPr>
        <w:t>вогненнай</w:t>
      </w:r>
      <w:proofErr w:type="spellEnd"/>
      <w:r w:rsidR="00FC6A64" w:rsidRPr="00FC6A64">
        <w:rPr>
          <w:b/>
          <w:bCs/>
        </w:rPr>
        <w:t xml:space="preserve"> </w:t>
      </w:r>
      <w:proofErr w:type="spellStart"/>
      <w:r w:rsidR="00FC6A64" w:rsidRPr="00FC6A64">
        <w:rPr>
          <w:b/>
          <w:bCs/>
        </w:rPr>
        <w:t>вёскi</w:t>
      </w:r>
      <w:proofErr w:type="spellEnd"/>
      <w:r w:rsidR="00FC6A64" w:rsidRPr="00FC6A64">
        <w:rPr>
          <w:b/>
          <w:bCs/>
        </w:rPr>
        <w:t>"</w:t>
      </w:r>
      <w:r w:rsidR="00FC6A64" w:rsidRPr="00FC6A64">
        <w:t xml:space="preserve"> белорусских авторов Алеся Адамовича, Янки Брыля и Владимира Колесника, которые записали для потомков правдивый рассказ более чем 300 свидетелей тех дней</w:t>
      </w:r>
      <w:proofErr w:type="gramStart"/>
      <w:r w:rsidR="00FC6A64" w:rsidRPr="00FC6A64">
        <w:t>… В</w:t>
      </w:r>
      <w:proofErr w:type="gramEnd"/>
      <w:r w:rsidR="00FC6A64" w:rsidRPr="00FC6A64">
        <w:t xml:space="preserve"> кровавом списке и </w:t>
      </w:r>
      <w:r w:rsidR="00FC6A64" w:rsidRPr="00FC6A64">
        <w:rPr>
          <w:b/>
          <w:bCs/>
        </w:rPr>
        <w:t>Борки</w:t>
      </w:r>
      <w:r w:rsidR="00FC6A64" w:rsidRPr="00FC6A64">
        <w:t>, вошедшие в историю одной из самых массовых карательных операций войны. 15 июня 1942-го фашисты сожгли жителей деревни и окрестных сел – всего более 2000 человек</w:t>
      </w:r>
      <w:proofErr w:type="gramStart"/>
      <w:r w:rsidR="00FC6A64" w:rsidRPr="00FC6A64">
        <w:t>… С</w:t>
      </w:r>
      <w:proofErr w:type="gramEnd"/>
      <w:r w:rsidR="00FC6A64" w:rsidRPr="00FC6A64">
        <w:t xml:space="preserve">пустя десятилетия здесь возведены </w:t>
      </w:r>
      <w:r w:rsidR="00FC6A64" w:rsidRPr="00FC6A64">
        <w:rPr>
          <w:b/>
          <w:bCs/>
        </w:rPr>
        <w:t>Стена памяти</w:t>
      </w:r>
      <w:r w:rsidR="00FC6A64" w:rsidRPr="00FC6A64">
        <w:t xml:space="preserve"> и шесть плит с названиями уничтоженных поселений, колокола и </w:t>
      </w:r>
      <w:r w:rsidR="00FC6A64" w:rsidRPr="00FC6A64">
        <w:rPr>
          <w:b/>
          <w:bCs/>
        </w:rPr>
        <w:t>часовня</w:t>
      </w:r>
      <w:r w:rsidR="00FC6A64" w:rsidRPr="00FC6A64">
        <w:t xml:space="preserve"> в честь иконы Божией Матери "Взыскание погибших".</w:t>
      </w:r>
    </w:p>
    <w:p w:rsidR="00FC6A64" w:rsidRPr="00FC6A64" w:rsidRDefault="00FC6A64" w:rsidP="00FC6A64">
      <w:r w:rsidRPr="00FC6A64">
        <w:rPr>
          <w:b/>
          <w:bCs/>
        </w:rPr>
        <w:t>Могилевская область, Кировский район, д. Борки</w:t>
      </w:r>
    </w:p>
    <w:p w:rsidR="00930C18" w:rsidRDefault="00930C18" w:rsidP="00FC6A64">
      <w:pPr>
        <w:rPr>
          <w:b/>
          <w:bCs/>
        </w:rPr>
      </w:pPr>
    </w:p>
    <w:p w:rsidR="00625B2C" w:rsidRDefault="00FC6A64" w:rsidP="00625B2C">
      <w:pPr>
        <w:jc w:val="center"/>
        <w:rPr>
          <w:b/>
          <w:bCs/>
          <w:color w:val="0070C0"/>
          <w:sz w:val="32"/>
          <w:szCs w:val="32"/>
        </w:rPr>
      </w:pPr>
      <w:r w:rsidRPr="00930C18">
        <w:rPr>
          <w:b/>
          <w:bCs/>
          <w:color w:val="0070C0"/>
          <w:sz w:val="32"/>
          <w:szCs w:val="32"/>
        </w:rPr>
        <w:t>Мемориал воинской славы "</w:t>
      </w:r>
      <w:proofErr w:type="spellStart"/>
      <w:r w:rsidRPr="00930C18">
        <w:rPr>
          <w:b/>
          <w:bCs/>
          <w:color w:val="0070C0"/>
          <w:sz w:val="32"/>
          <w:szCs w:val="32"/>
        </w:rPr>
        <w:t>Лудчицкая</w:t>
      </w:r>
      <w:proofErr w:type="spellEnd"/>
      <w:r w:rsidRPr="00930C18">
        <w:rPr>
          <w:b/>
          <w:bCs/>
          <w:color w:val="0070C0"/>
          <w:sz w:val="32"/>
          <w:szCs w:val="32"/>
        </w:rPr>
        <w:t xml:space="preserve"> высота"</w:t>
      </w:r>
    </w:p>
    <w:p w:rsidR="00FC6A64" w:rsidRPr="00625B2C" w:rsidRDefault="00625B2C" w:rsidP="00625B2C">
      <w:pPr>
        <w:jc w:val="both"/>
        <w:rPr>
          <w:b/>
          <w:bCs/>
          <w:color w:val="0070C0"/>
          <w:sz w:val="32"/>
          <w:szCs w:val="32"/>
        </w:rPr>
      </w:pPr>
      <w:r>
        <w:t xml:space="preserve">       </w:t>
      </w:r>
      <w:r w:rsidR="00FC6A64" w:rsidRPr="00FC6A64">
        <w:t xml:space="preserve">Символическая фигура </w:t>
      </w:r>
      <w:r w:rsidR="00FC6A64" w:rsidRPr="00FC6A64">
        <w:rPr>
          <w:b/>
          <w:bCs/>
        </w:rPr>
        <w:t>гусляра</w:t>
      </w:r>
      <w:r w:rsidR="00FC6A64" w:rsidRPr="00FC6A64">
        <w:t xml:space="preserve">, прославляющего подвиги воинов, возвышается над высоким земляным курганом. Словно застывшая в воздухе вечная песнь мужеству воспевает героизм и отвагу погибших солдат. У </w:t>
      </w:r>
      <w:r w:rsidR="00FC6A64" w:rsidRPr="00FC6A64">
        <w:lastRenderedPageBreak/>
        <w:t xml:space="preserve">подножия кургана – стена-стела с шестью </w:t>
      </w:r>
      <w:r w:rsidR="00FC6A64" w:rsidRPr="00FC6A64">
        <w:rPr>
          <w:b/>
          <w:bCs/>
        </w:rPr>
        <w:t>барельефами Героев Советского Союза</w:t>
      </w:r>
      <w:r w:rsidR="00FC6A64" w:rsidRPr="00FC6A64">
        <w:t xml:space="preserve">: Владимира Мартынова, </w:t>
      </w:r>
      <w:proofErr w:type="spellStart"/>
      <w:r w:rsidR="00FC6A64" w:rsidRPr="00FC6A64">
        <w:t>Сундуткали</w:t>
      </w:r>
      <w:proofErr w:type="spellEnd"/>
      <w:r w:rsidR="00FC6A64" w:rsidRPr="00FC6A64">
        <w:t xml:space="preserve"> </w:t>
      </w:r>
      <w:proofErr w:type="spellStart"/>
      <w:r w:rsidR="00FC6A64" w:rsidRPr="00FC6A64">
        <w:t>Искалиева</w:t>
      </w:r>
      <w:proofErr w:type="spellEnd"/>
      <w:r w:rsidR="00FC6A64" w:rsidRPr="00FC6A64">
        <w:t xml:space="preserve">, </w:t>
      </w:r>
      <w:proofErr w:type="spellStart"/>
      <w:r w:rsidR="00FC6A64" w:rsidRPr="00FC6A64">
        <w:t>Гуляма</w:t>
      </w:r>
      <w:proofErr w:type="spellEnd"/>
      <w:r w:rsidR="00FC6A64" w:rsidRPr="00FC6A64">
        <w:t xml:space="preserve"> Якубова, </w:t>
      </w:r>
      <w:proofErr w:type="gramStart"/>
      <w:r w:rsidR="00FC6A64" w:rsidRPr="00FC6A64">
        <w:t>отдавших</w:t>
      </w:r>
      <w:proofErr w:type="gramEnd"/>
      <w:r w:rsidR="00FC6A64" w:rsidRPr="00FC6A64">
        <w:t xml:space="preserve"> свои жизни при штурме </w:t>
      </w:r>
      <w:proofErr w:type="spellStart"/>
      <w:r w:rsidR="00FC6A64" w:rsidRPr="00FC6A64">
        <w:t>Лудчицкой</w:t>
      </w:r>
      <w:proofErr w:type="spellEnd"/>
      <w:r w:rsidR="00FC6A64" w:rsidRPr="00FC6A64">
        <w:t xml:space="preserve"> высоты в июне 1944 года, а также Ивана Борисевича, Петра Виниченко и Галактиона </w:t>
      </w:r>
      <w:proofErr w:type="spellStart"/>
      <w:r w:rsidR="00FC6A64" w:rsidRPr="00FC6A64">
        <w:t>Размадзе</w:t>
      </w:r>
      <w:proofErr w:type="spellEnd"/>
      <w:r w:rsidR="00FC6A64" w:rsidRPr="00FC6A64">
        <w:t xml:space="preserve">, участвовавших в освобождении Быховской земли. Символ памяти о войне – </w:t>
      </w:r>
      <w:r w:rsidR="00FC6A64" w:rsidRPr="00FC6A64">
        <w:rPr>
          <w:b/>
          <w:bCs/>
        </w:rPr>
        <w:t>Вечный огонь</w:t>
      </w:r>
      <w:r w:rsidR="00FC6A64" w:rsidRPr="00FC6A64">
        <w:t xml:space="preserve"> – горит у памятника, а имена солдат, павших в боях за высоту, начертаны на мемориале у кургана воинской славы… </w:t>
      </w:r>
    </w:p>
    <w:p w:rsidR="00FC6A64" w:rsidRPr="00FC6A64" w:rsidRDefault="00FC6A64" w:rsidP="00625B2C">
      <w:pPr>
        <w:jc w:val="both"/>
      </w:pPr>
      <w:r w:rsidRPr="00FC6A64">
        <w:rPr>
          <w:b/>
          <w:bCs/>
        </w:rPr>
        <w:t>Могилевская область, Быховский район</w:t>
      </w:r>
      <w:r w:rsidRPr="00FC6A64">
        <w:t xml:space="preserve"> </w:t>
      </w:r>
    </w:p>
    <w:p w:rsidR="00930C18" w:rsidRDefault="00930C18" w:rsidP="00FC6A64">
      <w:pPr>
        <w:rPr>
          <w:b/>
          <w:bCs/>
        </w:rPr>
      </w:pPr>
    </w:p>
    <w:p w:rsidR="00FC6A64" w:rsidRPr="00334F86" w:rsidRDefault="00FC6A64" w:rsidP="00334F86">
      <w:pPr>
        <w:jc w:val="center"/>
        <w:rPr>
          <w:b/>
          <w:bCs/>
          <w:color w:val="0070C0"/>
          <w:sz w:val="32"/>
          <w:szCs w:val="32"/>
        </w:rPr>
      </w:pPr>
      <w:r w:rsidRPr="00334F86">
        <w:rPr>
          <w:b/>
          <w:bCs/>
          <w:color w:val="0070C0"/>
          <w:sz w:val="32"/>
          <w:szCs w:val="32"/>
        </w:rPr>
        <w:t>Мемориальный комплекс в честь воинов 1-го Белорусского фронта и партизан</w:t>
      </w:r>
    </w:p>
    <w:p w:rsidR="00FC6A64" w:rsidRPr="00334F86" w:rsidRDefault="00625B2C" w:rsidP="008A472D">
      <w:pPr>
        <w:jc w:val="both"/>
        <w:rPr>
          <w:b/>
          <w:bCs/>
        </w:rPr>
      </w:pPr>
      <w:r>
        <w:rPr>
          <w:b/>
          <w:bCs/>
        </w:rPr>
        <w:t xml:space="preserve">       </w:t>
      </w:r>
      <w:hyperlink r:id="rId33" w:history="1">
        <w:r w:rsidR="00FC6A64" w:rsidRPr="00296B66">
          <w:rPr>
            <w:rStyle w:val="a3"/>
            <w:b/>
            <w:bCs/>
            <w:color w:val="auto"/>
            <w:u w:val="none"/>
          </w:rPr>
          <w:t xml:space="preserve">Мемориальный комплекс в </w:t>
        </w:r>
        <w:proofErr w:type="spellStart"/>
        <w:r w:rsidR="00FC6A64" w:rsidRPr="00296B66">
          <w:rPr>
            <w:rStyle w:val="a3"/>
            <w:b/>
            <w:bCs/>
            <w:color w:val="auto"/>
            <w:u w:val="none"/>
          </w:rPr>
          <w:t>Сычково</w:t>
        </w:r>
        <w:proofErr w:type="spellEnd"/>
      </w:hyperlink>
      <w:r w:rsidR="00FC6A64" w:rsidRPr="00FC6A64">
        <w:t xml:space="preserve"> посвящен солдатам и партизанам, которые в июне 1944-го участвовали в решающем этапе освободительной операции </w:t>
      </w:r>
      <w:hyperlink r:id="rId34" w:history="1">
        <w:r w:rsidR="00FC6A64" w:rsidRPr="00296B66">
          <w:rPr>
            <w:rStyle w:val="a3"/>
            <w:b/>
            <w:bCs/>
            <w:color w:val="auto"/>
            <w:u w:val="none"/>
          </w:rPr>
          <w:t>"Багратион"</w:t>
        </w:r>
      </w:hyperlink>
      <w:r w:rsidR="00FC6A64" w:rsidRPr="00FC6A64">
        <w:t xml:space="preserve">. </w:t>
      </w:r>
      <w:proofErr w:type="gramStart"/>
      <w:r w:rsidR="00FC6A64" w:rsidRPr="00FC6A64">
        <w:t>В</w:t>
      </w:r>
      <w:proofErr w:type="gramEnd"/>
      <w:r w:rsidR="00FC6A64" w:rsidRPr="00FC6A64">
        <w:t xml:space="preserve"> </w:t>
      </w:r>
      <w:hyperlink r:id="rId35" w:history="1">
        <w:r w:rsidR="00FC6A64" w:rsidRPr="00296B66">
          <w:rPr>
            <w:rStyle w:val="a3"/>
            <w:b/>
            <w:bCs/>
            <w:color w:val="auto"/>
            <w:u w:val="none"/>
          </w:rPr>
          <w:t>"</w:t>
        </w:r>
        <w:proofErr w:type="gramStart"/>
        <w:r w:rsidR="00FC6A64" w:rsidRPr="00296B66">
          <w:rPr>
            <w:rStyle w:val="a3"/>
            <w:b/>
            <w:bCs/>
            <w:color w:val="auto"/>
            <w:u w:val="none"/>
          </w:rPr>
          <w:t>Бобруйском</w:t>
        </w:r>
        <w:proofErr w:type="gramEnd"/>
        <w:r w:rsidR="00FC6A64" w:rsidRPr="00296B66">
          <w:rPr>
            <w:rStyle w:val="a3"/>
            <w:b/>
            <w:bCs/>
            <w:color w:val="auto"/>
            <w:u w:val="none"/>
          </w:rPr>
          <w:t xml:space="preserve"> котле"</w:t>
        </w:r>
      </w:hyperlink>
      <w:r w:rsidR="00FC6A64" w:rsidRPr="00FC6A64">
        <w:t xml:space="preserve"> была разгромлена 40-тысячная немецкая группировка армий "Центр". В 1967 году местные жители увековечили подвиг героев-освободителей в </w:t>
      </w:r>
      <w:r w:rsidR="00FC6A64" w:rsidRPr="00FC6A64">
        <w:rPr>
          <w:b/>
          <w:bCs/>
        </w:rPr>
        <w:t>Кургане Славы</w:t>
      </w:r>
      <w:r w:rsidR="00FC6A64" w:rsidRPr="00FC6A64">
        <w:t xml:space="preserve">, внутри которого заложены капсулы с землей из 70 братских могил. На 18-метровом постаменте возвышается скульптурная композиция двух солдат, а рядом – 6 стел с изваяниями погибших Героев Советского Союза: Ивана Орла, Николая </w:t>
      </w:r>
      <w:proofErr w:type="spellStart"/>
      <w:r w:rsidR="00FC6A64" w:rsidRPr="00FC6A64">
        <w:t>Колодко</w:t>
      </w:r>
      <w:proofErr w:type="spellEnd"/>
      <w:r w:rsidR="00FC6A64" w:rsidRPr="00FC6A64">
        <w:t xml:space="preserve">, Александра Черныша, Михаила Селезнева, Ивана Масловского и Николая </w:t>
      </w:r>
      <w:proofErr w:type="spellStart"/>
      <w:r w:rsidR="00FC6A64" w:rsidRPr="00FC6A64">
        <w:t>Изюмова</w:t>
      </w:r>
      <w:proofErr w:type="spellEnd"/>
      <w:r w:rsidR="00FC6A64" w:rsidRPr="00FC6A64">
        <w:t xml:space="preserve">. В наше время мемориал дополнили </w:t>
      </w:r>
      <w:r w:rsidR="00FC6A64" w:rsidRPr="00FC6A64">
        <w:rPr>
          <w:b/>
          <w:bCs/>
        </w:rPr>
        <w:t>Ворота Славы</w:t>
      </w:r>
      <w:r w:rsidR="00FC6A64" w:rsidRPr="00FC6A64">
        <w:t xml:space="preserve"> и 13 памятных досок в честь Героев Советского Союза, погибших при освобождении края. </w:t>
      </w:r>
    </w:p>
    <w:p w:rsidR="00FC6A64" w:rsidRPr="00FC6A64" w:rsidRDefault="00FC6A64" w:rsidP="00FC6A64">
      <w:r w:rsidRPr="00FC6A64">
        <w:rPr>
          <w:b/>
          <w:bCs/>
        </w:rPr>
        <w:t xml:space="preserve">Могилевская область, </w:t>
      </w:r>
      <w:proofErr w:type="spellStart"/>
      <w:r w:rsidRPr="00FC6A64">
        <w:rPr>
          <w:b/>
          <w:bCs/>
        </w:rPr>
        <w:t>Бобруйский</w:t>
      </w:r>
      <w:proofErr w:type="spellEnd"/>
      <w:r w:rsidRPr="00FC6A64">
        <w:rPr>
          <w:b/>
          <w:bCs/>
        </w:rPr>
        <w:t xml:space="preserve"> район, д. </w:t>
      </w:r>
      <w:proofErr w:type="spellStart"/>
      <w:r w:rsidRPr="00FC6A64">
        <w:rPr>
          <w:b/>
          <w:bCs/>
        </w:rPr>
        <w:t>Сычково</w:t>
      </w:r>
      <w:proofErr w:type="spellEnd"/>
    </w:p>
    <w:p w:rsidR="00334F86" w:rsidRDefault="00334F86" w:rsidP="00FC6A64">
      <w:pPr>
        <w:rPr>
          <w:b/>
          <w:bCs/>
        </w:rPr>
      </w:pPr>
    </w:p>
    <w:p w:rsidR="00FC6A64" w:rsidRPr="00334F86" w:rsidRDefault="00FC6A64" w:rsidP="00FC6A64">
      <w:pPr>
        <w:rPr>
          <w:b/>
          <w:bCs/>
          <w:color w:val="0070C0"/>
          <w:sz w:val="32"/>
          <w:szCs w:val="32"/>
        </w:rPr>
      </w:pPr>
      <w:r w:rsidRPr="00334F86">
        <w:rPr>
          <w:b/>
          <w:bCs/>
          <w:color w:val="0070C0"/>
          <w:sz w:val="32"/>
          <w:szCs w:val="32"/>
        </w:rPr>
        <w:t>Мемориальный комплекс "Площадь Победы" в Витебске</w:t>
      </w:r>
    </w:p>
    <w:p w:rsidR="00FC6A64" w:rsidRPr="00FC6A64" w:rsidRDefault="00625B2C" w:rsidP="008A472D">
      <w:pPr>
        <w:jc w:val="both"/>
      </w:pPr>
      <w:r>
        <w:t xml:space="preserve">      </w:t>
      </w:r>
      <w:r w:rsidR="00FC6A64" w:rsidRPr="00FC6A64">
        <w:t xml:space="preserve">Мемориал в честь советских воинов и партизан </w:t>
      </w:r>
      <w:proofErr w:type="spellStart"/>
      <w:r w:rsidR="00FC6A64" w:rsidRPr="00FC6A64">
        <w:t>Витебщины</w:t>
      </w:r>
      <w:proofErr w:type="spellEnd"/>
      <w:r w:rsidR="00FC6A64" w:rsidRPr="00FC6A64">
        <w:t xml:space="preserve">, именуемый горожанами </w:t>
      </w:r>
      <w:r w:rsidR="00FC6A64" w:rsidRPr="00FC6A64">
        <w:rPr>
          <w:b/>
          <w:bCs/>
        </w:rPr>
        <w:t>"Три штыка"</w:t>
      </w:r>
      <w:r w:rsidR="00FC6A64" w:rsidRPr="00FC6A64">
        <w:t xml:space="preserve">, расположен на берегу реки </w:t>
      </w:r>
      <w:r w:rsidR="00FC6A64" w:rsidRPr="00FC6A64">
        <w:rPr>
          <w:b/>
          <w:bCs/>
        </w:rPr>
        <w:t>Двины</w:t>
      </w:r>
      <w:r w:rsidR="00FC6A64" w:rsidRPr="00FC6A64">
        <w:t xml:space="preserve"> в сердце города. Каждый из трех 56-метровых обелисков-штыков венчает литой рельеф – </w:t>
      </w:r>
      <w:r w:rsidR="00FC6A64" w:rsidRPr="00FC6A64">
        <w:rPr>
          <w:b/>
          <w:bCs/>
        </w:rPr>
        <w:t>"Воины", "Подпольщики", "Партизаны"</w:t>
      </w:r>
      <w:r w:rsidR="00FC6A64" w:rsidRPr="00FC6A64">
        <w:t xml:space="preserve">. Вечный огонь, зажженный на звезде-подиуме, освещает надпись объединяющего внутреннего кольца монумента – "Слава героям". Кроме главного мемориала, в комплекс входит 2 больших бассейна с фонтанами, 10 пилонов и скульптурные композиции с изображениями советских воинов и мирных жителей. В парке Победителей находится также </w:t>
      </w:r>
      <w:r w:rsidR="00FC6A64" w:rsidRPr="00FC6A64">
        <w:rPr>
          <w:b/>
          <w:bCs/>
        </w:rPr>
        <w:t>Аллея воинской славы</w:t>
      </w:r>
      <w:r w:rsidR="00FC6A64" w:rsidRPr="00FC6A64">
        <w:t xml:space="preserve"> и </w:t>
      </w:r>
      <w:r w:rsidR="00FC6A64" w:rsidRPr="00FC6A64">
        <w:rPr>
          <w:b/>
          <w:bCs/>
        </w:rPr>
        <w:t>экспозиция боевой техники времен Великой Отечественной войны</w:t>
      </w:r>
      <w:r w:rsidR="00FC6A64" w:rsidRPr="00FC6A64">
        <w:t xml:space="preserve">.    </w:t>
      </w:r>
    </w:p>
    <w:p w:rsidR="00334F86" w:rsidRDefault="00FC6A64" w:rsidP="00334F86">
      <w:pPr>
        <w:jc w:val="both"/>
      </w:pPr>
      <w:r w:rsidRPr="00FC6A64">
        <w:rPr>
          <w:b/>
          <w:bCs/>
        </w:rPr>
        <w:t>г. Витебск</w:t>
      </w:r>
      <w:r w:rsidRPr="00FC6A64">
        <w:t xml:space="preserve"> </w:t>
      </w:r>
    </w:p>
    <w:p w:rsidR="00334F86" w:rsidRDefault="00334F86" w:rsidP="00334F86">
      <w:pPr>
        <w:jc w:val="both"/>
      </w:pPr>
    </w:p>
    <w:p w:rsidR="00FC6A64" w:rsidRPr="00334F86" w:rsidRDefault="00FC6A64" w:rsidP="008A472D">
      <w:pPr>
        <w:jc w:val="both"/>
        <w:rPr>
          <w:color w:val="0070C0"/>
          <w:sz w:val="32"/>
          <w:szCs w:val="32"/>
        </w:rPr>
      </w:pPr>
      <w:r w:rsidRPr="00334F86">
        <w:rPr>
          <w:b/>
          <w:bCs/>
          <w:color w:val="0070C0"/>
          <w:sz w:val="32"/>
          <w:szCs w:val="32"/>
        </w:rPr>
        <w:t>Мемориальный комплекс "Катюша" ("За нашу советскую родину!")</w:t>
      </w:r>
    </w:p>
    <w:p w:rsidR="00FC6A64" w:rsidRPr="00FC6A64" w:rsidRDefault="00625B2C" w:rsidP="008A472D">
      <w:pPr>
        <w:jc w:val="both"/>
      </w:pPr>
      <w:r>
        <w:t xml:space="preserve">       </w:t>
      </w:r>
      <w:r w:rsidR="00FC6A64" w:rsidRPr="00FC6A64">
        <w:t xml:space="preserve">На берегу Днепра в </w:t>
      </w:r>
      <w:hyperlink r:id="rId36" w:history="1">
        <w:r w:rsidR="00FC6A64" w:rsidRPr="00296B66">
          <w:rPr>
            <w:rStyle w:val="a3"/>
            <w:b/>
            <w:bCs/>
            <w:color w:val="auto"/>
            <w:u w:val="none"/>
          </w:rPr>
          <w:t>Орше</w:t>
        </w:r>
      </w:hyperlink>
      <w:r w:rsidR="00FC6A64" w:rsidRPr="00FC6A64">
        <w:t xml:space="preserve"> возвышается монумент </w:t>
      </w:r>
      <w:hyperlink r:id="rId37" w:history="1">
        <w:r w:rsidR="00FC6A64" w:rsidRPr="00296B66">
          <w:rPr>
            <w:rStyle w:val="a3"/>
            <w:b/>
            <w:bCs/>
            <w:color w:val="auto"/>
            <w:u w:val="none"/>
          </w:rPr>
          <w:t>легендарному орудию Победы</w:t>
        </w:r>
      </w:hyperlink>
      <w:r w:rsidR="00FC6A64" w:rsidRPr="00FC6A64">
        <w:t xml:space="preserve"> – боевой машине реактивной артиллерии БМ-13, которую советские воины назвали </w:t>
      </w:r>
      <w:r w:rsidR="00FC6A64" w:rsidRPr="00FC6A64">
        <w:rPr>
          <w:b/>
          <w:bCs/>
        </w:rPr>
        <w:t>"Катюшей"</w:t>
      </w:r>
      <w:r w:rsidR="00FC6A64" w:rsidRPr="00FC6A64">
        <w:t xml:space="preserve">. Ее устройство и ошеломительный эффект огненного смерча долгие годы оставались для немцев тайной. И именно в </w:t>
      </w:r>
      <w:r w:rsidR="00FC6A64" w:rsidRPr="00FC6A64">
        <w:lastRenderedPageBreak/>
        <w:t xml:space="preserve">Орше </w:t>
      </w:r>
      <w:r w:rsidR="00FC6A64" w:rsidRPr="00FC6A64">
        <w:rPr>
          <w:b/>
          <w:bCs/>
        </w:rPr>
        <w:t>14 июля 1941-го</w:t>
      </w:r>
      <w:r w:rsidR="00FC6A64" w:rsidRPr="00FC6A64">
        <w:t xml:space="preserve"> прозвучали </w:t>
      </w:r>
      <w:r w:rsidR="00FC6A64" w:rsidRPr="00FC6A64">
        <w:rPr>
          <w:b/>
          <w:bCs/>
        </w:rPr>
        <w:t>первые боевые залпы "Катюши"</w:t>
      </w:r>
      <w:r w:rsidR="00FC6A64" w:rsidRPr="00FC6A64">
        <w:t xml:space="preserve">: экспериментальная батарея из семи машин под командованием </w:t>
      </w:r>
      <w:r w:rsidR="00FC6A64" w:rsidRPr="00FC6A64">
        <w:rPr>
          <w:b/>
          <w:bCs/>
        </w:rPr>
        <w:t xml:space="preserve">капитана </w:t>
      </w:r>
      <w:proofErr w:type="spellStart"/>
      <w:r w:rsidR="00FC6A64" w:rsidRPr="00FC6A64">
        <w:rPr>
          <w:b/>
          <w:bCs/>
        </w:rPr>
        <w:t>И.Флёрова</w:t>
      </w:r>
      <w:proofErr w:type="spellEnd"/>
      <w:r w:rsidR="00FC6A64" w:rsidRPr="00FC6A64">
        <w:t xml:space="preserve"> нанесла удары по эшелонам врага на железнодорожной станции и позициям у речной переправы. Мемориал объединяет 6 устремленных ввысь "минометных пусковых установок" из бетона, а в центре на пьедестале установлена </w:t>
      </w:r>
      <w:r w:rsidR="00FC6A64" w:rsidRPr="00FC6A64">
        <w:rPr>
          <w:b/>
          <w:bCs/>
        </w:rPr>
        <w:t>точная копия "Катюши"</w:t>
      </w:r>
      <w:r w:rsidR="00FC6A64" w:rsidRPr="00FC6A64">
        <w:t xml:space="preserve"> образца 1941 года. У входа в комплекс – черный куб с памятной надписью о первом ударе знаменитого орудия. </w:t>
      </w:r>
    </w:p>
    <w:p w:rsidR="00FC6A64" w:rsidRPr="00FC6A64" w:rsidRDefault="00FC6A64" w:rsidP="00FC6A64">
      <w:r w:rsidRPr="00FC6A64">
        <w:rPr>
          <w:b/>
          <w:bCs/>
        </w:rPr>
        <w:t>Витебская область, г. Орша, ул. Могилевская</w:t>
      </w:r>
    </w:p>
    <w:p w:rsidR="00334F86" w:rsidRDefault="00334F86" w:rsidP="00FC6A64">
      <w:pPr>
        <w:rPr>
          <w:b/>
          <w:bCs/>
        </w:rPr>
      </w:pPr>
    </w:p>
    <w:p w:rsidR="00334F86" w:rsidRDefault="00334F86" w:rsidP="00FC6A64">
      <w:pPr>
        <w:rPr>
          <w:b/>
          <w:bCs/>
        </w:rPr>
      </w:pPr>
    </w:p>
    <w:p w:rsidR="00FC6A64" w:rsidRPr="00334F86" w:rsidRDefault="00FC6A64" w:rsidP="00334F86">
      <w:pPr>
        <w:jc w:val="center"/>
        <w:rPr>
          <w:b/>
          <w:bCs/>
          <w:color w:val="0070C0"/>
          <w:sz w:val="32"/>
          <w:szCs w:val="32"/>
        </w:rPr>
      </w:pPr>
      <w:r w:rsidRPr="00334F86">
        <w:rPr>
          <w:b/>
          <w:bCs/>
          <w:color w:val="0070C0"/>
          <w:sz w:val="32"/>
          <w:szCs w:val="32"/>
        </w:rPr>
        <w:t>Мемориальный комплекс "Проклятие фашизму"</w:t>
      </w:r>
    </w:p>
    <w:p w:rsidR="00FC6A64" w:rsidRPr="00625B2C" w:rsidRDefault="00625B2C" w:rsidP="008A472D">
      <w:pPr>
        <w:jc w:val="both"/>
        <w:rPr>
          <w:b/>
          <w:bCs/>
        </w:rPr>
      </w:pPr>
      <w:r>
        <w:rPr>
          <w:b/>
          <w:bCs/>
        </w:rPr>
        <w:t xml:space="preserve">      </w:t>
      </w:r>
      <w:r w:rsidR="00FC6A64" w:rsidRPr="00FC6A64">
        <w:t xml:space="preserve">Мемориал </w:t>
      </w:r>
      <w:r w:rsidR="00FC6A64" w:rsidRPr="00FC6A64">
        <w:rPr>
          <w:b/>
          <w:bCs/>
        </w:rPr>
        <w:t xml:space="preserve">"Проклятие фашизму" </w:t>
      </w:r>
      <w:r w:rsidR="00FC6A64" w:rsidRPr="00FC6A64">
        <w:t xml:space="preserve">посвящен трагедии </w:t>
      </w:r>
      <w:proofErr w:type="spellStart"/>
      <w:r w:rsidR="00FC6A64" w:rsidRPr="00FC6A64">
        <w:t>Докшицкого</w:t>
      </w:r>
      <w:proofErr w:type="spellEnd"/>
      <w:r w:rsidR="00FC6A64" w:rsidRPr="00FC6A64">
        <w:t xml:space="preserve"> района, где в годы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 xml:space="preserve"> погибли более 20 тысяч человек, а 97 деревень были стерты с лица Земли. В мемориальном комплексе "Хатынь" на кладбище 186 сожженных вместе с жителями сел одна из "могил" принадлежит </w:t>
      </w:r>
      <w:proofErr w:type="spellStart"/>
      <w:r w:rsidR="00FC6A64" w:rsidRPr="00FC6A64">
        <w:rPr>
          <w:b/>
          <w:bCs/>
        </w:rPr>
        <w:t>Шуневке</w:t>
      </w:r>
      <w:proofErr w:type="spellEnd"/>
      <w:r w:rsidR="00FC6A64" w:rsidRPr="00FC6A64">
        <w:t xml:space="preserve">. Для 66 ее жителей последний день настал 22 мая 1943-го: всех взрослых каратели </w:t>
      </w:r>
      <w:r w:rsidR="00FC6A64" w:rsidRPr="00FC6A64">
        <w:rPr>
          <w:b/>
          <w:bCs/>
        </w:rPr>
        <w:t>заживо сожгли</w:t>
      </w:r>
      <w:r w:rsidR="00FC6A64" w:rsidRPr="00FC6A64">
        <w:t xml:space="preserve"> в сарае, а беззащитных детей бросили умирать в колодец. Памятью о жестоко отнятых юных жизнях стал </w:t>
      </w:r>
      <w:r w:rsidR="00FC6A64" w:rsidRPr="00FC6A64">
        <w:rPr>
          <w:b/>
          <w:bCs/>
        </w:rPr>
        <w:t>"сруб колодца"</w:t>
      </w:r>
      <w:r w:rsidR="00FC6A64" w:rsidRPr="00FC6A64">
        <w:t xml:space="preserve">, внутри которого – "сломанный" воздушный змей из бронзы с выгравированными детскими именами. В центре мемориала – высокие </w:t>
      </w:r>
      <w:r w:rsidR="00FC6A64" w:rsidRPr="00FC6A64">
        <w:rPr>
          <w:b/>
          <w:bCs/>
        </w:rPr>
        <w:t>"Ворота печали"</w:t>
      </w:r>
      <w:r w:rsidR="00FC6A64" w:rsidRPr="00FC6A64">
        <w:t>, где женщина-мать отчаянно возносит руки к небу. Над ней – три колокола, один из которых расколот и не звонит как символ вечной памяти о погибших. На земле, где когда-то стояли дома, сейчас лишь 22 фундамента со ступенями и "застывшим пламенем", хранящим имена хозяев…</w:t>
      </w:r>
    </w:p>
    <w:p w:rsidR="00334F86" w:rsidRDefault="00FC6A64" w:rsidP="00FC6A64">
      <w:pPr>
        <w:rPr>
          <w:b/>
          <w:bCs/>
        </w:rPr>
      </w:pPr>
      <w:r w:rsidRPr="00FC6A64">
        <w:t> </w:t>
      </w:r>
      <w:r w:rsidRPr="00FC6A64">
        <w:rPr>
          <w:b/>
          <w:bCs/>
        </w:rPr>
        <w:t xml:space="preserve">Витебская область, </w:t>
      </w:r>
      <w:proofErr w:type="spellStart"/>
      <w:r w:rsidRPr="00FC6A64">
        <w:rPr>
          <w:b/>
          <w:bCs/>
        </w:rPr>
        <w:t>Докшицкий</w:t>
      </w:r>
      <w:proofErr w:type="spellEnd"/>
      <w:r w:rsidRPr="00FC6A64">
        <w:rPr>
          <w:b/>
          <w:bCs/>
        </w:rPr>
        <w:t xml:space="preserve"> район, д. </w:t>
      </w:r>
      <w:proofErr w:type="spellStart"/>
      <w:r w:rsidRPr="00FC6A64">
        <w:rPr>
          <w:b/>
          <w:bCs/>
        </w:rPr>
        <w:t>Шуневка</w:t>
      </w:r>
      <w:proofErr w:type="spellEnd"/>
    </w:p>
    <w:p w:rsidR="00334F86" w:rsidRPr="00FC6A64" w:rsidRDefault="00334F86" w:rsidP="00FC6A64"/>
    <w:p w:rsidR="00FC6A64" w:rsidRDefault="00FC6A64" w:rsidP="00334F86">
      <w:pPr>
        <w:jc w:val="center"/>
        <w:rPr>
          <w:b/>
          <w:bCs/>
          <w:color w:val="0070C0"/>
          <w:sz w:val="32"/>
          <w:szCs w:val="32"/>
        </w:rPr>
      </w:pPr>
      <w:r w:rsidRPr="00334F86">
        <w:rPr>
          <w:b/>
          <w:bCs/>
          <w:color w:val="0070C0"/>
          <w:sz w:val="32"/>
          <w:szCs w:val="32"/>
        </w:rPr>
        <w:t>Мемориальный комплекс "Прорыв"</w:t>
      </w:r>
    </w:p>
    <w:p w:rsidR="00FC6A64" w:rsidRPr="00FC6A64" w:rsidRDefault="00625B2C" w:rsidP="00334F86">
      <w:pPr>
        <w:jc w:val="both"/>
      </w:pPr>
      <w:r>
        <w:rPr>
          <w:b/>
          <w:bCs/>
          <w:color w:val="0070C0"/>
          <w:sz w:val="32"/>
          <w:szCs w:val="32"/>
        </w:rPr>
        <w:t xml:space="preserve">      </w:t>
      </w:r>
      <w:r w:rsidR="00FC6A64" w:rsidRPr="00FC6A64">
        <w:t xml:space="preserve">Впечатляющий комплекс создан на месте </w:t>
      </w:r>
      <w:hyperlink r:id="rId38" w:history="1">
        <w:r w:rsidR="00FC6A64" w:rsidRPr="00296B66">
          <w:rPr>
            <w:rStyle w:val="a3"/>
            <w:b/>
            <w:bCs/>
            <w:color w:val="auto"/>
            <w:u w:val="none"/>
          </w:rPr>
          <w:t>легендарного прорыва</w:t>
        </w:r>
      </w:hyperlink>
      <w:r w:rsidR="00FC6A64" w:rsidRPr="00296B66">
        <w:t xml:space="preserve"> </w:t>
      </w:r>
      <w:r w:rsidR="00FC6A64" w:rsidRPr="00FC6A64">
        <w:t xml:space="preserve">фашистской блокады партизанами </w:t>
      </w:r>
      <w:proofErr w:type="spellStart"/>
      <w:r w:rsidR="00FC6A64" w:rsidRPr="00FC6A64">
        <w:t>Полоцко-Лепельской</w:t>
      </w:r>
      <w:proofErr w:type="spellEnd"/>
      <w:r w:rsidR="00FC6A64" w:rsidRPr="00FC6A64">
        <w:t xml:space="preserve"> зоны – одной из крупнейших в оккупированной Беларуси. Настоящая </w:t>
      </w:r>
      <w:r w:rsidR="00FC6A64" w:rsidRPr="00FC6A64">
        <w:rPr>
          <w:b/>
          <w:bCs/>
        </w:rPr>
        <w:t>партизанская республика</w:t>
      </w:r>
      <w:r w:rsidR="00FC6A64" w:rsidRPr="00FC6A64">
        <w:t xml:space="preserve"> с центром в Ушачах существовала с осени 1942 года, а весной 1944-го немцы бросили против 17 тысяч партизан 60 тысяч карателей, авиацию, танки, артиллерию. И все же трагической ночью с 4 на 5 мая партизаны разгромили врага, выведя из окружения 16 тысяч мирных жителей</w:t>
      </w:r>
      <w:proofErr w:type="gramStart"/>
      <w:r w:rsidR="00FC6A64" w:rsidRPr="00FC6A64">
        <w:t>… В</w:t>
      </w:r>
      <w:proofErr w:type="gramEnd"/>
      <w:r w:rsidR="00FC6A64" w:rsidRPr="00FC6A64">
        <w:t xml:space="preserve"> братской могиле "Прорыва" похоронены сотни воинов, еще больше имен увековечены на плитах. Мемориал открывает </w:t>
      </w:r>
      <w:r w:rsidR="00FC6A64" w:rsidRPr="00FC6A64">
        <w:rPr>
          <w:b/>
          <w:bCs/>
        </w:rPr>
        <w:t>бронзовая карта</w:t>
      </w:r>
      <w:r w:rsidR="00FC6A64" w:rsidRPr="00FC6A64">
        <w:t xml:space="preserve"> обороны, а далее </w:t>
      </w:r>
      <w:r w:rsidR="00FC6A64" w:rsidRPr="00FC6A64">
        <w:rPr>
          <w:b/>
          <w:bCs/>
        </w:rPr>
        <w:t>дорога-стрела</w:t>
      </w:r>
      <w:r w:rsidR="00FC6A64" w:rsidRPr="00FC6A64">
        <w:t xml:space="preserve"> проходит между огромных глыб, указывая направление главной атаки, где с автоматом в руках "бежит" бесстрашный воин. Рядом – 16 дубов как символ стойкости 16 партизанских бригад. В мемориальный комплекс также входят "партизанская деревня" – череда землянок с утварью военных времен – и экспозиция армейской техники.</w:t>
      </w:r>
    </w:p>
    <w:p w:rsidR="00FC6A64" w:rsidRPr="00FC6A64" w:rsidRDefault="00FC6A64" w:rsidP="00334F86">
      <w:pPr>
        <w:jc w:val="both"/>
      </w:pPr>
      <w:r w:rsidRPr="00FC6A64">
        <w:rPr>
          <w:b/>
          <w:bCs/>
        </w:rPr>
        <w:t xml:space="preserve">Витебская область, </w:t>
      </w:r>
      <w:proofErr w:type="spellStart"/>
      <w:r w:rsidRPr="00FC6A64">
        <w:rPr>
          <w:b/>
          <w:bCs/>
        </w:rPr>
        <w:t>Ушачский</w:t>
      </w:r>
      <w:proofErr w:type="spellEnd"/>
      <w:r w:rsidRPr="00FC6A64">
        <w:rPr>
          <w:b/>
          <w:bCs/>
        </w:rPr>
        <w:t xml:space="preserve"> район, д. </w:t>
      </w:r>
      <w:proofErr w:type="spellStart"/>
      <w:r w:rsidRPr="00FC6A64">
        <w:rPr>
          <w:b/>
          <w:bCs/>
        </w:rPr>
        <w:t>Паперино</w:t>
      </w:r>
      <w:proofErr w:type="spellEnd"/>
    </w:p>
    <w:p w:rsidR="00FC6A64" w:rsidRDefault="00FC6A64" w:rsidP="00FC6A64">
      <w:pPr>
        <w:rPr>
          <w:b/>
          <w:bCs/>
          <w:color w:val="0070C0"/>
          <w:sz w:val="32"/>
          <w:szCs w:val="32"/>
        </w:rPr>
      </w:pPr>
      <w:r w:rsidRPr="00C029C4">
        <w:rPr>
          <w:b/>
          <w:bCs/>
          <w:color w:val="0070C0"/>
          <w:sz w:val="32"/>
          <w:szCs w:val="32"/>
        </w:rPr>
        <w:lastRenderedPageBreak/>
        <w:t>Мемориальный комплекс "Курган Славы" в Гомеле</w:t>
      </w:r>
    </w:p>
    <w:p w:rsidR="00FC6A64" w:rsidRPr="00625B2C" w:rsidRDefault="00C029C4" w:rsidP="00625B2C">
      <w:pPr>
        <w:jc w:val="both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</w:t>
      </w:r>
      <w:r w:rsidR="00FC6A64" w:rsidRPr="00FC6A64">
        <w:rPr>
          <w:b/>
          <w:bCs/>
        </w:rPr>
        <w:t>Гомельский "Курган Славы"</w:t>
      </w:r>
      <w:r w:rsidR="00FC6A64" w:rsidRPr="00FC6A64">
        <w:t xml:space="preserve"> создан в 1967 году в честь подвига воинов и партизан, погибших на фронтах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 xml:space="preserve">. У подножия мемориала заложены </w:t>
      </w:r>
      <w:r w:rsidR="00FC6A64" w:rsidRPr="00FC6A64">
        <w:rPr>
          <w:b/>
          <w:bCs/>
        </w:rPr>
        <w:t>капсулы с землей</w:t>
      </w:r>
      <w:r w:rsidR="00FC6A64" w:rsidRPr="00FC6A64">
        <w:t xml:space="preserve"> </w:t>
      </w:r>
      <w:proofErr w:type="gramStart"/>
      <w:r w:rsidR="00FC6A64" w:rsidRPr="00FC6A64">
        <w:t>из</w:t>
      </w:r>
      <w:proofErr w:type="gramEnd"/>
      <w:r w:rsidR="00FC6A64" w:rsidRPr="00FC6A64">
        <w:t xml:space="preserve"> более </w:t>
      </w:r>
      <w:proofErr w:type="gramStart"/>
      <w:r w:rsidR="00FC6A64" w:rsidRPr="00FC6A64">
        <w:t>чем</w:t>
      </w:r>
      <w:proofErr w:type="gramEnd"/>
      <w:r w:rsidR="00FC6A64" w:rsidRPr="00FC6A64">
        <w:t xml:space="preserve"> 200 мест Беларуси, России и Украины, где проходили крупнейшие военные сражения, в том числе из прославленных </w:t>
      </w:r>
      <w:r w:rsidR="00FC6A64" w:rsidRPr="00FC6A64">
        <w:rPr>
          <w:b/>
          <w:bCs/>
        </w:rPr>
        <w:t>городов-героев</w:t>
      </w:r>
      <w:r w:rsidR="00FC6A64" w:rsidRPr="00FC6A64">
        <w:t xml:space="preserve">: Москвы, Киева, Ленинграда, Одессы и главной цитадели Беларуси – </w:t>
      </w:r>
      <w:hyperlink r:id="rId39" w:history="1">
        <w:r w:rsidR="00FC6A64" w:rsidRPr="00625B2C">
          <w:rPr>
            <w:rStyle w:val="a3"/>
            <w:b/>
            <w:bCs/>
            <w:color w:val="auto"/>
            <w:u w:val="none"/>
          </w:rPr>
          <w:t>Брестской крепости</w:t>
        </w:r>
      </w:hyperlink>
      <w:r w:rsidR="00FC6A64" w:rsidRPr="00FC6A64">
        <w:t xml:space="preserve">. В 2013 году в ходе масштабной </w:t>
      </w:r>
      <w:r w:rsidR="00FC6A64" w:rsidRPr="00FC6A64">
        <w:rPr>
          <w:b/>
          <w:bCs/>
        </w:rPr>
        <w:t>реконструкции</w:t>
      </w:r>
      <w:r w:rsidR="00FC6A64" w:rsidRPr="00FC6A64">
        <w:t xml:space="preserve"> к </w:t>
      </w:r>
      <w:r w:rsidR="00FC6A64" w:rsidRPr="00FC6A64">
        <w:rPr>
          <w:b/>
          <w:bCs/>
        </w:rPr>
        <w:t>70-летию освобождения Гомеля</w:t>
      </w:r>
      <w:r w:rsidR="00FC6A64" w:rsidRPr="00FC6A64">
        <w:t xml:space="preserve"> у Кургана Славы появился </w:t>
      </w:r>
      <w:r w:rsidR="00FC6A64" w:rsidRPr="00FC6A64">
        <w:rPr>
          <w:b/>
          <w:bCs/>
        </w:rPr>
        <w:t>Вечный огонь</w:t>
      </w:r>
      <w:r w:rsidR="00FC6A64" w:rsidRPr="00FC6A64">
        <w:t xml:space="preserve">. В год </w:t>
      </w:r>
      <w:r w:rsidR="00FC6A64" w:rsidRPr="00FC6A64">
        <w:rPr>
          <w:b/>
          <w:bCs/>
        </w:rPr>
        <w:t>столетия Октябрьской революции</w:t>
      </w:r>
      <w:r w:rsidR="00FC6A64" w:rsidRPr="00FC6A64">
        <w:t xml:space="preserve"> послание потомкам, помещенное в "Курган" при его строительстве, было вскрыто и заложено новое – с тем, чтобы спустя 50 лет, в 2067-м, его прочли преемники. </w:t>
      </w:r>
    </w:p>
    <w:p w:rsidR="00FC6A64" w:rsidRPr="00FC6A64" w:rsidRDefault="00FC6A64" w:rsidP="00FC6A64">
      <w:r w:rsidRPr="00FC6A64">
        <w:rPr>
          <w:b/>
          <w:bCs/>
        </w:rPr>
        <w:t>г. Гомель</w:t>
      </w:r>
    </w:p>
    <w:p w:rsidR="005013A8" w:rsidRDefault="005013A8" w:rsidP="00FC6A64">
      <w:pPr>
        <w:rPr>
          <w:b/>
          <w:bCs/>
        </w:rPr>
      </w:pPr>
    </w:p>
    <w:p w:rsidR="00FC6A64" w:rsidRPr="005013A8" w:rsidRDefault="00FC6A64" w:rsidP="005013A8">
      <w:pPr>
        <w:jc w:val="center"/>
        <w:rPr>
          <w:b/>
          <w:bCs/>
          <w:color w:val="0070C0"/>
          <w:sz w:val="32"/>
          <w:szCs w:val="32"/>
        </w:rPr>
      </w:pPr>
      <w:r w:rsidRPr="005013A8">
        <w:rPr>
          <w:b/>
          <w:bCs/>
          <w:color w:val="0070C0"/>
          <w:sz w:val="32"/>
          <w:szCs w:val="32"/>
        </w:rPr>
        <w:t>Мемориальный комплекс "Ола"</w:t>
      </w:r>
    </w:p>
    <w:p w:rsidR="00FC6A64" w:rsidRPr="00FC6A64" w:rsidRDefault="00625B2C" w:rsidP="00625B2C">
      <w:pPr>
        <w:jc w:val="both"/>
      </w:pPr>
      <w:r>
        <w:t xml:space="preserve">         </w:t>
      </w:r>
      <w:r w:rsidR="00FC6A64" w:rsidRPr="00FC6A64">
        <w:rPr>
          <w:b/>
          <w:bCs/>
        </w:rPr>
        <w:t>Впечатляющий мемориал</w:t>
      </w:r>
      <w:r w:rsidR="00FC6A64" w:rsidRPr="00FC6A64">
        <w:t xml:space="preserve"> создан </w:t>
      </w:r>
      <w:r w:rsidR="00FC6A64" w:rsidRPr="00FC6A64">
        <w:rPr>
          <w:b/>
          <w:bCs/>
        </w:rPr>
        <w:t>на месте одноименной деревни</w:t>
      </w:r>
      <w:r w:rsidR="00FC6A64" w:rsidRPr="00FC6A64">
        <w:t xml:space="preserve">, сожженной нацистами в годы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>. Открытие этого нового символа памяти и скорби для всех белорусов состоялось в год 75-летия Великой Победы и день начала войны – 21 июня 2020 г. …</w:t>
      </w:r>
      <w:r w:rsidR="00FC6A64" w:rsidRPr="00FC6A64">
        <w:rPr>
          <w:b/>
          <w:bCs/>
        </w:rPr>
        <w:t>Деревня Ола</w:t>
      </w:r>
      <w:r w:rsidR="00FC6A64" w:rsidRPr="00FC6A64">
        <w:t xml:space="preserve"> была оккупирована в конце июля 1941 года. Утром 14 января 1944 года немецкий карательный отряд вместе с войсковой частью, которая насчитывала около 1 тыс. солдат, окружил селение. Людей загоняли в дома, которые затем поджигали. Тех, кто пытался убежать, расстреливали из пулеметов и автоматов, бросали в огонь живыми. В тот роковой день </w:t>
      </w:r>
      <w:r w:rsidR="00FC6A64" w:rsidRPr="00FC6A64">
        <w:rPr>
          <w:b/>
          <w:bCs/>
        </w:rPr>
        <w:t>было убито 1758 мирных жителей</w:t>
      </w:r>
      <w:r w:rsidR="00FC6A64" w:rsidRPr="00FC6A64">
        <w:t xml:space="preserve">, более половины из которых – </w:t>
      </w:r>
      <w:r w:rsidR="00FC6A64" w:rsidRPr="00FC6A64">
        <w:rPr>
          <w:b/>
          <w:bCs/>
        </w:rPr>
        <w:t>дети – 950</w:t>
      </w:r>
      <w:r w:rsidR="00FC6A64" w:rsidRPr="00FC6A64">
        <w:t xml:space="preserve"> загубленных юных жизней. И это почти двенадцать </w:t>
      </w:r>
      <w:hyperlink r:id="rId40" w:history="1">
        <w:proofErr w:type="spellStart"/>
        <w:r w:rsidR="00FC6A64" w:rsidRPr="00296B66">
          <w:rPr>
            <w:rStyle w:val="a3"/>
            <w:b/>
            <w:bCs/>
            <w:color w:val="auto"/>
            <w:u w:val="none"/>
          </w:rPr>
          <w:t>Хатыней</w:t>
        </w:r>
        <w:proofErr w:type="spellEnd"/>
      </w:hyperlink>
      <w:r w:rsidR="00FC6A64" w:rsidRPr="00FC6A64">
        <w:t xml:space="preserve">! После войны деревня Ола не возродилась. В 1958 году на братской могиле, в которой покоятся мирные жители и советские воины (2253 человека), был установлен памятник – скульптура коленопреклоненного солдата с венком. А к 75-летию Победы захоронение превратилось в </w:t>
      </w:r>
      <w:r w:rsidR="00FC6A64" w:rsidRPr="00FC6A64">
        <w:rPr>
          <w:b/>
          <w:bCs/>
        </w:rPr>
        <w:t>масштабный мемориальный комплекс "Ола"</w:t>
      </w:r>
      <w:r w:rsidR="00FC6A64" w:rsidRPr="00FC6A64">
        <w:t xml:space="preserve">. Символичное место объединяет три части – </w:t>
      </w:r>
      <w:r w:rsidR="00FC6A64" w:rsidRPr="00FC6A64">
        <w:rPr>
          <w:b/>
          <w:bCs/>
        </w:rPr>
        <w:t>входную группу, мемориальную зону</w:t>
      </w:r>
      <w:r w:rsidR="00FC6A64" w:rsidRPr="00FC6A64">
        <w:t xml:space="preserve"> и соединяющий их </w:t>
      </w:r>
      <w:r w:rsidR="00FC6A64" w:rsidRPr="00FC6A64">
        <w:rPr>
          <w:b/>
          <w:bCs/>
        </w:rPr>
        <w:t>пешеходный маршрут по бывшей деревенской улице</w:t>
      </w:r>
      <w:r w:rsidR="00FC6A64" w:rsidRPr="00FC6A64">
        <w:t>. В центре мемориальной зоны возвышается символичный крест и колокол. Рядом – звонница в виде стилизованного деревенского сарая с количеством колоколов по числу деревень, жители которых здесь погибли.</w:t>
      </w:r>
    </w:p>
    <w:p w:rsidR="00FC6A64" w:rsidRPr="00FC6A64" w:rsidRDefault="00FC6A64" w:rsidP="00FC6A64">
      <w:r w:rsidRPr="00FC6A64">
        <w:rPr>
          <w:b/>
          <w:bCs/>
        </w:rPr>
        <w:t>Гомельская область, Светлогорский район</w:t>
      </w:r>
    </w:p>
    <w:p w:rsidR="005013A8" w:rsidRDefault="005013A8" w:rsidP="00FC6A64">
      <w:pPr>
        <w:rPr>
          <w:b/>
          <w:bCs/>
        </w:rPr>
      </w:pPr>
    </w:p>
    <w:p w:rsidR="005013A8" w:rsidRDefault="005013A8" w:rsidP="00FC6A64">
      <w:pPr>
        <w:rPr>
          <w:b/>
          <w:bCs/>
        </w:rPr>
      </w:pPr>
    </w:p>
    <w:p w:rsidR="00FC6A64" w:rsidRPr="005013A8" w:rsidRDefault="00FC6A64" w:rsidP="005013A8">
      <w:pPr>
        <w:jc w:val="center"/>
        <w:rPr>
          <w:b/>
          <w:bCs/>
          <w:color w:val="0070C0"/>
          <w:sz w:val="32"/>
          <w:szCs w:val="32"/>
        </w:rPr>
      </w:pPr>
      <w:r w:rsidRPr="005013A8">
        <w:rPr>
          <w:b/>
          <w:bCs/>
          <w:color w:val="0070C0"/>
          <w:sz w:val="32"/>
          <w:szCs w:val="32"/>
        </w:rPr>
        <w:t>Мемориальный комплекс, посвященный операции "Багратион"</w:t>
      </w:r>
    </w:p>
    <w:p w:rsidR="00FC6A64" w:rsidRPr="00FC6A64" w:rsidRDefault="00625B2C" w:rsidP="00625B2C">
      <w:pPr>
        <w:jc w:val="both"/>
      </w:pPr>
      <w:r>
        <w:t xml:space="preserve">         </w:t>
      </w:r>
      <w:r w:rsidR="00FC6A64" w:rsidRPr="00FC6A64">
        <w:t xml:space="preserve">К </w:t>
      </w:r>
      <w:r w:rsidR="00FC6A64" w:rsidRPr="00FC6A64">
        <w:rPr>
          <w:b/>
          <w:bCs/>
        </w:rPr>
        <w:t>70-летию освобождения Беларуси от немецко-фашистских захватчиков</w:t>
      </w:r>
      <w:r w:rsidR="00FC6A64" w:rsidRPr="00FC6A64">
        <w:t xml:space="preserve"> </w:t>
      </w:r>
      <w:proofErr w:type="gramStart"/>
      <w:r w:rsidR="00FC6A64" w:rsidRPr="00FC6A64">
        <w:t>в</w:t>
      </w:r>
      <w:proofErr w:type="gramEnd"/>
      <w:r w:rsidR="00FC6A64" w:rsidRPr="00FC6A64">
        <w:t xml:space="preserve"> </w:t>
      </w:r>
      <w:proofErr w:type="gramStart"/>
      <w:r w:rsidR="00FC6A64" w:rsidRPr="00FC6A64">
        <w:t>Светлогорском</w:t>
      </w:r>
      <w:proofErr w:type="gramEnd"/>
      <w:r w:rsidR="00FC6A64" w:rsidRPr="00FC6A64">
        <w:t xml:space="preserve"> районе был основан первый в мире мемориальный комплекс, посвященный одной из величайших</w:t>
      </w:r>
      <w:r w:rsidR="00FC6A64" w:rsidRPr="00FC6A64">
        <w:rPr>
          <w:b/>
          <w:bCs/>
        </w:rPr>
        <w:t xml:space="preserve"> военных </w:t>
      </w:r>
      <w:r w:rsidR="00FC6A64" w:rsidRPr="00FC6A64">
        <w:rPr>
          <w:b/>
          <w:bCs/>
        </w:rPr>
        <w:lastRenderedPageBreak/>
        <w:t>операций</w:t>
      </w:r>
      <w:r w:rsidR="00FC6A64" w:rsidRPr="00FC6A64">
        <w:t xml:space="preserve"> в истории человечества. Именно здесь, у деревни </w:t>
      </w:r>
      <w:proofErr w:type="spellStart"/>
      <w:r w:rsidR="00FC6A64" w:rsidRPr="00FC6A64">
        <w:t>Раковичи</w:t>
      </w:r>
      <w:proofErr w:type="spellEnd"/>
      <w:r w:rsidR="00FC6A64" w:rsidRPr="00FC6A64">
        <w:t xml:space="preserve"> на 71-м километре шоссе Бобруйск – Мозырь, </w:t>
      </w:r>
      <w:r w:rsidR="00FC6A64" w:rsidRPr="00FC6A64">
        <w:rPr>
          <w:b/>
          <w:bCs/>
        </w:rPr>
        <w:t>23 июня 1944 года</w:t>
      </w:r>
      <w:r w:rsidR="00FC6A64" w:rsidRPr="00FC6A64">
        <w:t xml:space="preserve"> началось масштабное наступление советских войск, которое продлилось более двух месяцев. В результате </w:t>
      </w:r>
      <w:proofErr w:type="spellStart"/>
      <w:proofErr w:type="gramStart"/>
      <w:r w:rsidR="00FC6A64" w:rsidRPr="00FC6A64">
        <w:t>o</w:t>
      </w:r>
      <w:proofErr w:type="gramEnd"/>
      <w:r w:rsidR="00FC6A64" w:rsidRPr="00FC6A64">
        <w:t>перации</w:t>
      </w:r>
      <w:proofErr w:type="spellEnd"/>
      <w:r w:rsidR="00FC6A64" w:rsidRPr="00FC6A64">
        <w:t xml:space="preserve">, получившей кодовое название в честь героя </w:t>
      </w:r>
      <w:r w:rsidR="00FC6A64" w:rsidRPr="00FC6A64">
        <w:rPr>
          <w:b/>
          <w:bCs/>
        </w:rPr>
        <w:t>Отечественной войны 1812 года</w:t>
      </w:r>
      <w:r w:rsidR="00FC6A64" w:rsidRPr="00FC6A64">
        <w:t xml:space="preserve"> полководца </w:t>
      </w:r>
      <w:r w:rsidR="00FC6A64" w:rsidRPr="00FC6A64">
        <w:rPr>
          <w:b/>
          <w:bCs/>
        </w:rPr>
        <w:t>Петра Багратиона</w:t>
      </w:r>
      <w:r w:rsidR="00FC6A64" w:rsidRPr="00FC6A64">
        <w:t xml:space="preserve">, были </w:t>
      </w:r>
      <w:r w:rsidR="00FC6A64" w:rsidRPr="00FC6A64">
        <w:rPr>
          <w:b/>
          <w:bCs/>
        </w:rPr>
        <w:t>освобождены Беларусь</w:t>
      </w:r>
      <w:r w:rsidR="00FC6A64" w:rsidRPr="00FC6A64">
        <w:t xml:space="preserve">, частично территории </w:t>
      </w:r>
      <w:r w:rsidR="00FC6A64" w:rsidRPr="00FC6A64">
        <w:rPr>
          <w:b/>
          <w:bCs/>
        </w:rPr>
        <w:t>Прибалтики и Польши</w:t>
      </w:r>
      <w:r w:rsidR="00FC6A64" w:rsidRPr="00FC6A64">
        <w:t xml:space="preserve">, а главное, нанесен сокрушительный удар по  группе немецких армий "Центр", который окончательно ослабил Германию. …Первым объектом комплекса стал 7-метровый </w:t>
      </w:r>
      <w:hyperlink r:id="rId41" w:history="1">
        <w:r w:rsidR="00FC6A64" w:rsidRPr="00296B66">
          <w:rPr>
            <w:rStyle w:val="a3"/>
            <w:b/>
            <w:bCs/>
            <w:color w:val="auto"/>
            <w:u w:val="none"/>
          </w:rPr>
          <w:t>мемориал-барельеф, в центре которого – фигуры четырех полководцев</w:t>
        </w:r>
      </w:hyperlink>
      <w:r w:rsidR="00FC6A64" w:rsidRPr="00FC6A64">
        <w:t>, обеспечивших успех операции...</w:t>
      </w:r>
    </w:p>
    <w:p w:rsidR="00FC6A64" w:rsidRPr="00FC6A64" w:rsidRDefault="00625B2C" w:rsidP="00625B2C">
      <w:pPr>
        <w:jc w:val="both"/>
      </w:pPr>
      <w:r>
        <w:t xml:space="preserve">       </w:t>
      </w:r>
      <w:r w:rsidR="00FC6A64" w:rsidRPr="00FC6A64">
        <w:t xml:space="preserve">В мемориальный комплекс также включены </w:t>
      </w:r>
      <w:proofErr w:type="spellStart"/>
      <w:r w:rsidR="00FC6A64" w:rsidRPr="00FC6A64">
        <w:t>блиндажеобразный</w:t>
      </w:r>
      <w:proofErr w:type="spellEnd"/>
      <w:r w:rsidR="00FC6A64" w:rsidRPr="00FC6A64">
        <w:t xml:space="preserve"> музей, посвященный операции "Багратион", часовня с поминальной книгой, экспозиция боевой техники и вооружений.</w:t>
      </w:r>
    </w:p>
    <w:p w:rsidR="00FC6A64" w:rsidRPr="00FC6A64" w:rsidRDefault="00FC6A64" w:rsidP="00FC6A64">
      <w:r w:rsidRPr="00FC6A64">
        <w:rPr>
          <w:b/>
          <w:bCs/>
        </w:rPr>
        <w:t xml:space="preserve">Гомельская область, Светлогорский район, д. </w:t>
      </w:r>
      <w:proofErr w:type="spellStart"/>
      <w:r w:rsidRPr="00FC6A64">
        <w:rPr>
          <w:b/>
          <w:bCs/>
        </w:rPr>
        <w:t>Раковичи</w:t>
      </w:r>
      <w:proofErr w:type="spellEnd"/>
      <w:r w:rsidRPr="00FC6A64">
        <w:t> </w:t>
      </w:r>
    </w:p>
    <w:p w:rsidR="005013A8" w:rsidRDefault="005013A8" w:rsidP="00FC6A64">
      <w:pPr>
        <w:rPr>
          <w:b/>
          <w:bCs/>
        </w:rPr>
      </w:pPr>
    </w:p>
    <w:p w:rsidR="00FC6A64" w:rsidRPr="00E375D4" w:rsidRDefault="00FC6A64" w:rsidP="00E375D4">
      <w:pPr>
        <w:jc w:val="center"/>
        <w:rPr>
          <w:b/>
          <w:bCs/>
          <w:color w:val="0070C0"/>
          <w:sz w:val="32"/>
          <w:szCs w:val="32"/>
        </w:rPr>
      </w:pPr>
      <w:r w:rsidRPr="00E375D4">
        <w:rPr>
          <w:b/>
          <w:bCs/>
          <w:color w:val="0070C0"/>
          <w:sz w:val="32"/>
          <w:szCs w:val="32"/>
        </w:rPr>
        <w:t>Мемориальный комплекс "</w:t>
      </w:r>
      <w:proofErr w:type="spellStart"/>
      <w:r w:rsidRPr="00E375D4">
        <w:rPr>
          <w:b/>
          <w:bCs/>
          <w:color w:val="0070C0"/>
          <w:sz w:val="32"/>
          <w:szCs w:val="32"/>
        </w:rPr>
        <w:t>Лоев</w:t>
      </w:r>
      <w:proofErr w:type="spellEnd"/>
      <w:r w:rsidRPr="00E375D4">
        <w:rPr>
          <w:b/>
          <w:bCs/>
          <w:color w:val="0070C0"/>
          <w:sz w:val="32"/>
          <w:szCs w:val="32"/>
        </w:rPr>
        <w:t>"</w:t>
      </w:r>
    </w:p>
    <w:p w:rsidR="00FC6A64" w:rsidRPr="00FC6A64" w:rsidRDefault="00625B2C" w:rsidP="00625B2C">
      <w:pPr>
        <w:jc w:val="both"/>
      </w:pPr>
      <w:r>
        <w:t xml:space="preserve">      </w:t>
      </w:r>
      <w:r w:rsidR="00FC6A64" w:rsidRPr="00FC6A64">
        <w:rPr>
          <w:b/>
          <w:bCs/>
        </w:rPr>
        <w:t xml:space="preserve">Мемориальный комплекс в </w:t>
      </w:r>
      <w:proofErr w:type="spellStart"/>
      <w:r w:rsidR="00FC6A64" w:rsidRPr="00FC6A64">
        <w:rPr>
          <w:b/>
          <w:bCs/>
        </w:rPr>
        <w:t>Лоеве</w:t>
      </w:r>
      <w:proofErr w:type="spellEnd"/>
      <w:r w:rsidR="00FC6A64" w:rsidRPr="00FC6A64">
        <w:t xml:space="preserve"> посвящен героям одного из крупнейших сражений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 xml:space="preserve"> – операции по </w:t>
      </w:r>
      <w:hyperlink r:id="rId42" w:history="1">
        <w:r w:rsidR="00FC6A64" w:rsidRPr="00296B66">
          <w:rPr>
            <w:rStyle w:val="a3"/>
            <w:b/>
            <w:bCs/>
            <w:color w:val="auto"/>
            <w:u w:val="none"/>
          </w:rPr>
          <w:t>форсированию Днепра</w:t>
        </w:r>
      </w:hyperlink>
      <w:r w:rsidR="00FC6A64" w:rsidRPr="00FC6A64">
        <w:t xml:space="preserve"> в октябре 1943 года. Еще в 1966 году в центре городского поселка был установлен 18-метровый обелиск – уменьшенная копия монумента Победы в Минске. После </w:t>
      </w:r>
      <w:hyperlink r:id="rId43" w:history="1">
        <w:r w:rsidR="00FC6A64" w:rsidRPr="00296B66">
          <w:rPr>
            <w:rStyle w:val="a3"/>
            <w:b/>
            <w:bCs/>
            <w:color w:val="auto"/>
            <w:u w:val="none"/>
          </w:rPr>
          <w:t>реконструкции</w:t>
        </w:r>
      </w:hyperlink>
      <w:r w:rsidR="00FC6A64" w:rsidRPr="00FC6A64">
        <w:t xml:space="preserve"> к </w:t>
      </w:r>
      <w:r w:rsidR="00FC6A64" w:rsidRPr="00FC6A64">
        <w:rPr>
          <w:b/>
          <w:bCs/>
        </w:rPr>
        <w:t>70-летию Великой Победы</w:t>
      </w:r>
      <w:r w:rsidR="00FC6A64" w:rsidRPr="00FC6A64">
        <w:t xml:space="preserve"> вся центральная площадь превратилась в мемориальный ансамбль. На открытой экспозиционной площадке </w:t>
      </w:r>
      <w:r w:rsidR="00FC6A64" w:rsidRPr="00FC6A64">
        <w:rPr>
          <w:b/>
          <w:bCs/>
        </w:rPr>
        <w:t>Музея битвы за Днепр</w:t>
      </w:r>
      <w:r w:rsidR="00FC6A64" w:rsidRPr="00FC6A64">
        <w:t xml:space="preserve"> по обе стороны от </w:t>
      </w:r>
      <w:r w:rsidR="00FC6A64" w:rsidRPr="00FC6A64">
        <w:rPr>
          <w:b/>
          <w:bCs/>
        </w:rPr>
        <w:t>аллеи Славы</w:t>
      </w:r>
      <w:r w:rsidR="00FC6A64" w:rsidRPr="00FC6A64">
        <w:t xml:space="preserve"> установлены образцы участвующей в сражении военной техники. На мемориальных плитах увековечены сотни имен. За невероятное мужество в боях на </w:t>
      </w:r>
      <w:proofErr w:type="spellStart"/>
      <w:r w:rsidR="00FC6A64" w:rsidRPr="00FC6A64">
        <w:t>Лоевском</w:t>
      </w:r>
      <w:proofErr w:type="spellEnd"/>
      <w:r w:rsidR="00FC6A64" w:rsidRPr="00FC6A64">
        <w:t xml:space="preserve"> плацдарме </w:t>
      </w:r>
      <w:r w:rsidR="00FC6A64" w:rsidRPr="00FC6A64">
        <w:rPr>
          <w:b/>
          <w:bCs/>
        </w:rPr>
        <w:t xml:space="preserve">323 </w:t>
      </w:r>
      <w:r w:rsidR="00FC6A64" w:rsidRPr="00FC6A64">
        <w:t xml:space="preserve">воина были удостоены звания </w:t>
      </w:r>
      <w:r w:rsidR="00FC6A64" w:rsidRPr="00FC6A64">
        <w:rPr>
          <w:b/>
          <w:bCs/>
        </w:rPr>
        <w:t>Героя Советского Союза</w:t>
      </w:r>
      <w:r w:rsidR="00FC6A64" w:rsidRPr="00FC6A64">
        <w:t xml:space="preserve"> – уникальный факт в истории Великой Отечественной войны. </w:t>
      </w:r>
    </w:p>
    <w:p w:rsidR="00FC6A64" w:rsidRPr="00FC6A64" w:rsidRDefault="00FC6A64" w:rsidP="00FC6A64">
      <w:r w:rsidRPr="00FC6A64">
        <w:rPr>
          <w:b/>
          <w:bCs/>
        </w:rPr>
        <w:t xml:space="preserve">Гомельская область, </w:t>
      </w:r>
      <w:proofErr w:type="spellStart"/>
      <w:r w:rsidRPr="00FC6A64">
        <w:rPr>
          <w:b/>
          <w:bCs/>
        </w:rPr>
        <w:t>г.п</w:t>
      </w:r>
      <w:proofErr w:type="spellEnd"/>
      <w:r w:rsidRPr="00FC6A64">
        <w:rPr>
          <w:b/>
          <w:bCs/>
        </w:rPr>
        <w:t xml:space="preserve">. </w:t>
      </w:r>
      <w:proofErr w:type="spellStart"/>
      <w:r w:rsidRPr="00FC6A64">
        <w:rPr>
          <w:b/>
          <w:bCs/>
        </w:rPr>
        <w:t>Лоев</w:t>
      </w:r>
      <w:proofErr w:type="spellEnd"/>
    </w:p>
    <w:p w:rsidR="00E375D4" w:rsidRDefault="00E375D4" w:rsidP="00FC6A64">
      <w:pPr>
        <w:rPr>
          <w:b/>
          <w:bCs/>
        </w:rPr>
      </w:pPr>
    </w:p>
    <w:p w:rsidR="00E375D4" w:rsidRPr="00E375D4" w:rsidRDefault="00FC6A64" w:rsidP="00E375D4">
      <w:pPr>
        <w:jc w:val="center"/>
        <w:rPr>
          <w:b/>
          <w:bCs/>
          <w:color w:val="0070C0"/>
          <w:sz w:val="32"/>
          <w:szCs w:val="32"/>
        </w:rPr>
      </w:pPr>
      <w:r w:rsidRPr="00E375D4">
        <w:rPr>
          <w:b/>
          <w:bCs/>
          <w:color w:val="0070C0"/>
          <w:sz w:val="32"/>
          <w:szCs w:val="32"/>
        </w:rPr>
        <w:t>Мемориальный комплекс "Память"</w:t>
      </w:r>
    </w:p>
    <w:p w:rsidR="00FC6A64" w:rsidRPr="00FC6A64" w:rsidRDefault="008A472D" w:rsidP="008A472D">
      <w:pPr>
        <w:jc w:val="both"/>
      </w:pPr>
      <w:r>
        <w:t xml:space="preserve">       </w:t>
      </w:r>
      <w:r w:rsidR="00FC6A64" w:rsidRPr="00FC6A64">
        <w:rPr>
          <w:b/>
          <w:bCs/>
        </w:rPr>
        <w:t>Добруш</w:t>
      </w:r>
      <w:r w:rsidR="00FC6A64" w:rsidRPr="00FC6A64">
        <w:t xml:space="preserve">, жители которого вместе с воинами Красной Армии отважно обороняли город, был освобожден от оккупации немецко-фашистских захватчиков 10 октября 1943 года. На месте братской могилы на берегу реки Ипуть в 2005 году был возведен </w:t>
      </w:r>
      <w:r w:rsidR="00FC6A64" w:rsidRPr="00FC6A64">
        <w:rPr>
          <w:b/>
          <w:bCs/>
        </w:rPr>
        <w:t>мемориальный комплекс "Память"</w:t>
      </w:r>
      <w:r w:rsidR="00FC6A64" w:rsidRPr="00FC6A64">
        <w:t xml:space="preserve">, где увековечены имена 700 бойцов, отдавших жизни во время обороны города. </w:t>
      </w:r>
    </w:p>
    <w:p w:rsidR="00FC6A64" w:rsidRPr="00FC6A64" w:rsidRDefault="00FC6A64" w:rsidP="008A472D">
      <w:pPr>
        <w:jc w:val="both"/>
      </w:pPr>
      <w:r w:rsidRPr="00FC6A64">
        <w:rPr>
          <w:b/>
          <w:bCs/>
        </w:rPr>
        <w:t>Гомельская область, г. Добруш</w:t>
      </w:r>
      <w:r w:rsidRPr="00FC6A64">
        <w:t xml:space="preserve"> </w:t>
      </w:r>
    </w:p>
    <w:p w:rsidR="00E375D4" w:rsidRPr="008A472D" w:rsidRDefault="00FC6A64" w:rsidP="008A472D">
      <w:pPr>
        <w:jc w:val="center"/>
        <w:rPr>
          <w:b/>
          <w:bCs/>
          <w:color w:val="0070C0"/>
          <w:sz w:val="32"/>
          <w:szCs w:val="32"/>
        </w:rPr>
      </w:pPr>
      <w:r w:rsidRPr="00E375D4">
        <w:rPr>
          <w:b/>
          <w:bCs/>
          <w:color w:val="0070C0"/>
          <w:sz w:val="32"/>
          <w:szCs w:val="32"/>
        </w:rPr>
        <w:t>Мемориальный ансамбль в честь воинов Белорусского пограничного округа</w:t>
      </w:r>
    </w:p>
    <w:p w:rsidR="00FC6A64" w:rsidRPr="00FC6A64" w:rsidRDefault="008A472D" w:rsidP="00E375D4">
      <w:pPr>
        <w:jc w:val="both"/>
      </w:pPr>
      <w:r>
        <w:t xml:space="preserve">        </w:t>
      </w:r>
      <w:r w:rsidR="00FC6A64" w:rsidRPr="00FC6A64">
        <w:t xml:space="preserve">Мемориал, возведенный в 2004 году в центральной части </w:t>
      </w:r>
      <w:r w:rsidR="00FC6A64" w:rsidRPr="00FC6A64">
        <w:rPr>
          <w:b/>
          <w:bCs/>
        </w:rPr>
        <w:t>Гродно</w:t>
      </w:r>
      <w:r w:rsidR="00FC6A64" w:rsidRPr="00FC6A64">
        <w:t xml:space="preserve">, посвящен советским воинам, которые героически защищали </w:t>
      </w:r>
      <w:r w:rsidR="00FC6A64" w:rsidRPr="00FC6A64">
        <w:rPr>
          <w:b/>
          <w:bCs/>
        </w:rPr>
        <w:t>рубежи страны</w:t>
      </w:r>
      <w:r w:rsidR="00FC6A64" w:rsidRPr="00FC6A64">
        <w:t xml:space="preserve"> с самых первых дней </w:t>
      </w:r>
      <w:r w:rsidR="00FC6A64" w:rsidRPr="00FC6A64">
        <w:rPr>
          <w:b/>
          <w:bCs/>
        </w:rPr>
        <w:t>Великой Отечественной войны</w:t>
      </w:r>
      <w:r w:rsidR="00FC6A64" w:rsidRPr="00FC6A64">
        <w:t xml:space="preserve">. На фоне </w:t>
      </w:r>
      <w:r w:rsidR="00FC6A64" w:rsidRPr="00FC6A64">
        <w:rPr>
          <w:b/>
          <w:bCs/>
        </w:rPr>
        <w:t>пограничных столбов</w:t>
      </w:r>
      <w:r w:rsidR="00FC6A64" w:rsidRPr="00FC6A64">
        <w:t xml:space="preserve"> – символов 15 союзных республик – возвышается бронзовая </w:t>
      </w:r>
      <w:r w:rsidR="00FC6A64" w:rsidRPr="00FC6A64">
        <w:rPr>
          <w:b/>
          <w:bCs/>
        </w:rPr>
        <w:t>скульптура трех воинов</w:t>
      </w:r>
      <w:r w:rsidR="00FC6A64" w:rsidRPr="00FC6A64">
        <w:t xml:space="preserve">, которые, надежно закрывая границу </w:t>
      </w:r>
      <w:r w:rsidR="00FC6A64" w:rsidRPr="00FC6A64">
        <w:lastRenderedPageBreak/>
        <w:t xml:space="preserve">своими телами и сжимая в руках оружие, проходят через огненные стены обороны. Лейтмотивом композиции стала надпись – "Погибшим, но не побежденным воинам-пограничникам Белорусского пограничного округа". Ансамбль дополняют </w:t>
      </w:r>
      <w:r w:rsidR="00FC6A64" w:rsidRPr="00FC6A64">
        <w:rPr>
          <w:b/>
          <w:bCs/>
        </w:rPr>
        <w:t>гранитные плиты</w:t>
      </w:r>
      <w:r w:rsidR="00FC6A64" w:rsidRPr="00FC6A64">
        <w:t xml:space="preserve">, символизирующие братские могилы тех мужественных солдат, которые </w:t>
      </w:r>
      <w:r w:rsidR="00FC6A64" w:rsidRPr="00FC6A64">
        <w:rPr>
          <w:b/>
          <w:bCs/>
        </w:rPr>
        <w:t>21 июня 1941 года</w:t>
      </w:r>
      <w:r w:rsidR="00FC6A64" w:rsidRPr="00FC6A64">
        <w:t xml:space="preserve"> первыми вступили в бой с врагом.</w:t>
      </w:r>
    </w:p>
    <w:p w:rsidR="00FC6A64" w:rsidRPr="00FC6A64" w:rsidRDefault="00FC6A64" w:rsidP="00FC6A64">
      <w:r w:rsidRPr="00FC6A64">
        <w:rPr>
          <w:b/>
          <w:bCs/>
        </w:rPr>
        <w:t>г. Гродно</w:t>
      </w:r>
    </w:p>
    <w:p w:rsidR="00224D3A" w:rsidRDefault="00224D3A" w:rsidP="00FC6A64">
      <w:pPr>
        <w:rPr>
          <w:b/>
          <w:bCs/>
        </w:rPr>
      </w:pPr>
    </w:p>
    <w:p w:rsidR="00224D3A" w:rsidRDefault="00FC6A64" w:rsidP="008A472D">
      <w:pPr>
        <w:jc w:val="center"/>
        <w:rPr>
          <w:b/>
          <w:bCs/>
          <w:color w:val="0070C0"/>
          <w:sz w:val="32"/>
          <w:szCs w:val="32"/>
        </w:rPr>
      </w:pPr>
      <w:r w:rsidRPr="00224D3A">
        <w:rPr>
          <w:b/>
          <w:bCs/>
          <w:color w:val="0070C0"/>
          <w:sz w:val="32"/>
          <w:szCs w:val="32"/>
        </w:rPr>
        <w:t>Мемориальный комплекс "</w:t>
      </w:r>
      <w:proofErr w:type="spellStart"/>
      <w:r w:rsidRPr="00224D3A">
        <w:rPr>
          <w:b/>
          <w:bCs/>
          <w:color w:val="0070C0"/>
          <w:sz w:val="32"/>
          <w:szCs w:val="32"/>
        </w:rPr>
        <w:t>Шауличи</w:t>
      </w:r>
      <w:proofErr w:type="spellEnd"/>
      <w:r w:rsidRPr="00224D3A">
        <w:rPr>
          <w:b/>
          <w:bCs/>
          <w:color w:val="0070C0"/>
          <w:sz w:val="32"/>
          <w:szCs w:val="32"/>
        </w:rPr>
        <w:t>"</w:t>
      </w:r>
      <w:r w:rsidR="008A472D">
        <w:rPr>
          <w:b/>
          <w:bCs/>
          <w:color w:val="0070C0"/>
          <w:sz w:val="32"/>
          <w:szCs w:val="32"/>
        </w:rPr>
        <w:t xml:space="preserve">  </w:t>
      </w:r>
    </w:p>
    <w:p w:rsidR="00FC6A64" w:rsidRPr="00FC6A64" w:rsidRDefault="008A472D" w:rsidP="00224D3A">
      <w:pPr>
        <w:jc w:val="both"/>
      </w:pPr>
      <w:r>
        <w:rPr>
          <w:b/>
          <w:bCs/>
        </w:rPr>
        <w:t xml:space="preserve">       </w:t>
      </w:r>
      <w:r w:rsidR="00FC6A64" w:rsidRPr="00FC6A64">
        <w:rPr>
          <w:b/>
          <w:bCs/>
        </w:rPr>
        <w:t>Мемориал "</w:t>
      </w:r>
      <w:proofErr w:type="spellStart"/>
      <w:r w:rsidR="00FC6A64" w:rsidRPr="00FC6A64">
        <w:rPr>
          <w:b/>
          <w:bCs/>
        </w:rPr>
        <w:t>Шауличи</w:t>
      </w:r>
      <w:proofErr w:type="spellEnd"/>
      <w:r w:rsidR="00FC6A64" w:rsidRPr="00FC6A64">
        <w:rPr>
          <w:b/>
          <w:bCs/>
        </w:rPr>
        <w:t>"</w:t>
      </w:r>
      <w:r w:rsidR="00FC6A64" w:rsidRPr="00FC6A64">
        <w:t xml:space="preserve"> – еще один из крупнейших памятников Беларуси, посвященный трагедии "огненных деревень", стертых с лица Земли в годы </w:t>
      </w:r>
      <w:hyperlink r:id="rId44" w:history="1">
        <w:r w:rsidR="00FC6A64" w:rsidRPr="00296B66">
          <w:rPr>
            <w:rStyle w:val="a3"/>
            <w:b/>
            <w:bCs/>
            <w:color w:val="auto"/>
            <w:u w:val="none"/>
          </w:rPr>
          <w:t>Великой Отечественной войны</w:t>
        </w:r>
      </w:hyperlink>
      <w:r w:rsidR="00FC6A64" w:rsidRPr="00296B66">
        <w:t>.</w:t>
      </w:r>
      <w:r w:rsidR="00FC6A64" w:rsidRPr="00FC6A64">
        <w:t xml:space="preserve"> Во время карательной операции утром </w:t>
      </w:r>
      <w:r w:rsidR="00FC6A64" w:rsidRPr="00FC6A64">
        <w:rPr>
          <w:b/>
          <w:bCs/>
        </w:rPr>
        <w:t>7 июля 1943 года</w:t>
      </w:r>
      <w:r w:rsidR="00FC6A64" w:rsidRPr="00FC6A64">
        <w:t xml:space="preserve"> немцы расстреляли здесь </w:t>
      </w:r>
      <w:r w:rsidR="00FC6A64" w:rsidRPr="00FC6A64">
        <w:rPr>
          <w:b/>
          <w:bCs/>
        </w:rPr>
        <w:t>366 человек</w:t>
      </w:r>
      <w:r w:rsidR="00FC6A64" w:rsidRPr="00FC6A64">
        <w:t xml:space="preserve">, в том числе 120 детей, и сожгли </w:t>
      </w:r>
      <w:r w:rsidR="00FC6A64" w:rsidRPr="00FC6A64">
        <w:rPr>
          <w:b/>
          <w:bCs/>
        </w:rPr>
        <w:t>77 домов</w:t>
      </w:r>
      <w:r w:rsidR="00FC6A64" w:rsidRPr="00FC6A64">
        <w:t xml:space="preserve">. После этой кровавой расправы </w:t>
      </w:r>
      <w:r w:rsidR="00FC6A64" w:rsidRPr="00FC6A64">
        <w:rPr>
          <w:b/>
          <w:bCs/>
        </w:rPr>
        <w:t xml:space="preserve">деревня </w:t>
      </w:r>
      <w:proofErr w:type="spellStart"/>
      <w:r w:rsidR="00FC6A64" w:rsidRPr="00FC6A64">
        <w:rPr>
          <w:b/>
          <w:bCs/>
        </w:rPr>
        <w:t>Шауличи</w:t>
      </w:r>
      <w:proofErr w:type="spellEnd"/>
      <w:r w:rsidR="00FC6A64" w:rsidRPr="00FC6A64">
        <w:t xml:space="preserve">, которую называют "младшей сестрой </w:t>
      </w:r>
      <w:hyperlink r:id="rId45" w:history="1">
        <w:r w:rsidR="00FC6A64" w:rsidRPr="00296B66">
          <w:rPr>
            <w:rStyle w:val="a3"/>
            <w:b/>
            <w:bCs/>
            <w:color w:val="auto"/>
            <w:u w:val="none"/>
          </w:rPr>
          <w:t>Хатыни</w:t>
        </w:r>
      </w:hyperlink>
      <w:r w:rsidR="00FC6A64" w:rsidRPr="00FC6A64">
        <w:t xml:space="preserve">", не возродилась, а память о трагедии была увековечена в мемориальном комплексе. Рядом с братскими могилами убитых мирных жителей появились обелиск, скульптурная композиция </w:t>
      </w:r>
      <w:r w:rsidR="00FC6A64" w:rsidRPr="00FC6A64">
        <w:rPr>
          <w:b/>
          <w:bCs/>
        </w:rPr>
        <w:t>"Воин и подпольщица"</w:t>
      </w:r>
      <w:r w:rsidR="00FC6A64" w:rsidRPr="00FC6A64">
        <w:t>, два скорбных креста</w:t>
      </w:r>
      <w:proofErr w:type="gramStart"/>
      <w:r w:rsidR="00FC6A64" w:rsidRPr="00FC6A64">
        <w:t>… В</w:t>
      </w:r>
      <w:proofErr w:type="gramEnd"/>
      <w:r w:rsidR="00FC6A64" w:rsidRPr="00FC6A64">
        <w:t xml:space="preserve">о время </w:t>
      </w:r>
      <w:hyperlink r:id="rId46" w:history="1">
        <w:r w:rsidR="00FC6A64" w:rsidRPr="00296B66">
          <w:rPr>
            <w:rStyle w:val="a3"/>
            <w:b/>
            <w:bCs/>
            <w:color w:val="auto"/>
            <w:u w:val="none"/>
          </w:rPr>
          <w:t>реконструкции</w:t>
        </w:r>
      </w:hyperlink>
      <w:r w:rsidR="00FC6A64" w:rsidRPr="00FC6A64">
        <w:t xml:space="preserve"> к </w:t>
      </w:r>
      <w:hyperlink r:id="rId47" w:history="1">
        <w:r w:rsidR="00FC6A64" w:rsidRPr="00296B66">
          <w:rPr>
            <w:rStyle w:val="a3"/>
            <w:b/>
            <w:bCs/>
            <w:color w:val="auto"/>
            <w:u w:val="none"/>
          </w:rPr>
          <w:t>70-летию Великой Победы</w:t>
        </w:r>
      </w:hyperlink>
      <w:r w:rsidR="00FC6A64" w:rsidRPr="00FC6A64">
        <w:t xml:space="preserve"> на месте сожженных домов установили 40 деревянных срубов-символов, гранитные плиты и памятные таблички с именами погибших. В сердце мемориала </w:t>
      </w:r>
      <w:hyperlink r:id="rId48" w:history="1">
        <w:r w:rsidR="00FC6A64" w:rsidRPr="00296B66">
          <w:rPr>
            <w:rStyle w:val="a3"/>
            <w:b/>
            <w:bCs/>
            <w:color w:val="auto"/>
            <w:u w:val="none"/>
          </w:rPr>
          <w:t>бронзовый колокол</w:t>
        </w:r>
      </w:hyperlink>
      <w:r w:rsidR="00FC6A64" w:rsidRPr="00296B66">
        <w:t xml:space="preserve"> </w:t>
      </w:r>
      <w:r w:rsidR="00FC6A64" w:rsidRPr="00FC6A64">
        <w:t>печальным звоном напоминает о сотнях загубленных жизней…</w:t>
      </w:r>
    </w:p>
    <w:p w:rsidR="00FC6A64" w:rsidRPr="00FC6A64" w:rsidRDefault="00FC6A64" w:rsidP="00224D3A">
      <w:pPr>
        <w:jc w:val="both"/>
      </w:pPr>
      <w:r w:rsidRPr="00FC6A64">
        <w:rPr>
          <w:b/>
          <w:bCs/>
        </w:rPr>
        <w:t>Гродненская область, Волковысский район</w:t>
      </w:r>
    </w:p>
    <w:p w:rsidR="00FC6A64" w:rsidRPr="00FC6A64" w:rsidRDefault="00FC6A64" w:rsidP="00FC6A64">
      <w:pPr>
        <w:rPr>
          <w:b/>
          <w:bCs/>
        </w:rPr>
      </w:pPr>
      <w:r w:rsidRPr="00FC6A64">
        <w:rPr>
          <w:b/>
          <w:bCs/>
        </w:rPr>
        <w:t>Мемориалы на месте лагерей смерти и гетто</w:t>
      </w:r>
    </w:p>
    <w:p w:rsidR="00224D3A" w:rsidRPr="00224D3A" w:rsidRDefault="00224D3A" w:rsidP="00224D3A">
      <w:pPr>
        <w:jc w:val="center"/>
        <w:rPr>
          <w:b/>
          <w:bCs/>
          <w:color w:val="0070C0"/>
          <w:sz w:val="32"/>
          <w:szCs w:val="32"/>
        </w:rPr>
      </w:pPr>
    </w:p>
    <w:p w:rsidR="00224D3A" w:rsidRPr="008A472D" w:rsidRDefault="008A472D" w:rsidP="008A472D">
      <w:pPr>
        <w:jc w:val="center"/>
        <w:rPr>
          <w:b/>
          <w:bCs/>
          <w:color w:val="0070C0"/>
          <w:sz w:val="32"/>
          <w:szCs w:val="32"/>
        </w:rPr>
      </w:pPr>
      <w:hyperlink r:id="rId49" w:history="1">
        <w:r w:rsidR="00FC6A64" w:rsidRPr="00224D3A">
          <w:rPr>
            <w:rStyle w:val="a3"/>
            <w:b/>
            <w:bCs/>
            <w:color w:val="0070C0"/>
            <w:sz w:val="32"/>
            <w:szCs w:val="32"/>
            <w:u w:val="none"/>
          </w:rPr>
          <w:t>Мемориальный комплекс "</w:t>
        </w:r>
        <w:proofErr w:type="spellStart"/>
        <w:r w:rsidR="00FC6A64" w:rsidRPr="00224D3A">
          <w:rPr>
            <w:rStyle w:val="a3"/>
            <w:b/>
            <w:bCs/>
            <w:color w:val="0070C0"/>
            <w:sz w:val="32"/>
            <w:szCs w:val="32"/>
            <w:u w:val="none"/>
          </w:rPr>
          <w:t>Тростенец</w:t>
        </w:r>
        <w:proofErr w:type="spellEnd"/>
        <w:r w:rsidR="00FC6A64" w:rsidRPr="00224D3A">
          <w:rPr>
            <w:rStyle w:val="a3"/>
            <w:b/>
            <w:bCs/>
            <w:color w:val="0070C0"/>
            <w:sz w:val="32"/>
            <w:szCs w:val="32"/>
            <w:u w:val="none"/>
          </w:rPr>
          <w:t>"</w:t>
        </w:r>
      </w:hyperlink>
    </w:p>
    <w:p w:rsidR="00FC6A64" w:rsidRPr="00FC6A64" w:rsidRDefault="008A472D" w:rsidP="00224D3A">
      <w:pPr>
        <w:jc w:val="both"/>
      </w:pPr>
      <w:r>
        <w:t xml:space="preserve">       </w:t>
      </w:r>
      <w:r w:rsidR="00FC6A64" w:rsidRPr="00FC6A64">
        <w:t xml:space="preserve">Созданный фашистами кровавый </w:t>
      </w:r>
      <w:r w:rsidR="00FC6A64" w:rsidRPr="00FC6A64">
        <w:rPr>
          <w:b/>
          <w:bCs/>
        </w:rPr>
        <w:t>лагерь "</w:t>
      </w:r>
      <w:proofErr w:type="spellStart"/>
      <w:r w:rsidR="00FC6A64" w:rsidRPr="00FC6A64">
        <w:rPr>
          <w:b/>
          <w:bCs/>
        </w:rPr>
        <w:t>Тростенец</w:t>
      </w:r>
      <w:proofErr w:type="spellEnd"/>
      <w:r w:rsidR="00FC6A64" w:rsidRPr="00FC6A64">
        <w:rPr>
          <w:b/>
          <w:bCs/>
        </w:rPr>
        <w:t>"</w:t>
      </w:r>
      <w:r w:rsidR="00FC6A64" w:rsidRPr="00FC6A64">
        <w:t xml:space="preserve"> стал </w:t>
      </w:r>
      <w:r w:rsidR="00FC6A64" w:rsidRPr="00FC6A64">
        <w:rPr>
          <w:b/>
          <w:bCs/>
        </w:rPr>
        <w:t>самым крупным</w:t>
      </w:r>
      <w:r w:rsidR="00FC6A64" w:rsidRPr="00FC6A64">
        <w:t xml:space="preserve"> на территории Советского Союза и </w:t>
      </w:r>
      <w:r w:rsidR="00FC6A64" w:rsidRPr="00FC6A64">
        <w:rPr>
          <w:b/>
          <w:bCs/>
        </w:rPr>
        <w:t>четвертым в Европе</w:t>
      </w:r>
      <w:r w:rsidR="00FC6A64" w:rsidRPr="00FC6A64">
        <w:t xml:space="preserve"> после печально известных "Освенцима", "Майданека" и "Треблинки". По официальным данным, на </w:t>
      </w:r>
      <w:r w:rsidR="00FC6A64" w:rsidRPr="00FC6A64">
        <w:rPr>
          <w:b/>
          <w:bCs/>
        </w:rPr>
        <w:t>"фабрике смерти"</w:t>
      </w:r>
      <w:r w:rsidR="00FC6A64" w:rsidRPr="00FC6A64">
        <w:t xml:space="preserve"> в окрестностях </w:t>
      </w:r>
      <w:r w:rsidR="00FC6A64" w:rsidRPr="00FC6A64">
        <w:rPr>
          <w:b/>
          <w:bCs/>
        </w:rPr>
        <w:t>Минска</w:t>
      </w:r>
      <w:r w:rsidR="00FC6A64" w:rsidRPr="00FC6A64">
        <w:t xml:space="preserve"> погибли 206,5 тысячи человек, но есть свидетельства, что жертв было гораздо больше. "</w:t>
      </w:r>
      <w:proofErr w:type="spellStart"/>
      <w:r w:rsidR="00FC6A64" w:rsidRPr="00FC6A64">
        <w:t>Тростенец</w:t>
      </w:r>
      <w:proofErr w:type="spellEnd"/>
      <w:r w:rsidR="00FC6A64" w:rsidRPr="00FC6A64">
        <w:t xml:space="preserve">" объединял несколько мест жестокой расправы: трудовой концлагерь у деревни </w:t>
      </w:r>
      <w:r w:rsidR="00FC6A64" w:rsidRPr="00FC6A64">
        <w:rPr>
          <w:b/>
          <w:bCs/>
        </w:rPr>
        <w:t xml:space="preserve">Малый </w:t>
      </w:r>
      <w:proofErr w:type="spellStart"/>
      <w:r w:rsidR="00FC6A64" w:rsidRPr="00FC6A64">
        <w:rPr>
          <w:b/>
          <w:bCs/>
        </w:rPr>
        <w:t>Тростенец</w:t>
      </w:r>
      <w:proofErr w:type="spellEnd"/>
      <w:r w:rsidR="00FC6A64" w:rsidRPr="00FC6A64">
        <w:t xml:space="preserve">, урочище </w:t>
      </w:r>
      <w:proofErr w:type="spellStart"/>
      <w:r w:rsidR="00FC6A64" w:rsidRPr="00FC6A64">
        <w:rPr>
          <w:b/>
          <w:bCs/>
        </w:rPr>
        <w:t>Благовщина</w:t>
      </w:r>
      <w:proofErr w:type="spellEnd"/>
      <w:r w:rsidR="00FC6A64" w:rsidRPr="00FC6A64">
        <w:t xml:space="preserve">, где проводились массовые расстрелы, урочище </w:t>
      </w:r>
      <w:proofErr w:type="spellStart"/>
      <w:r w:rsidR="00FC6A64" w:rsidRPr="00FC6A64">
        <w:rPr>
          <w:b/>
          <w:bCs/>
        </w:rPr>
        <w:t>Шашковка</w:t>
      </w:r>
      <w:proofErr w:type="spellEnd"/>
      <w:r w:rsidR="00FC6A64" w:rsidRPr="00FC6A64">
        <w:t xml:space="preserve">, где тела убитых жгли в огромной "яме-печи"… К </w:t>
      </w:r>
      <w:hyperlink r:id="rId50" w:history="1">
        <w:r w:rsidR="00FC6A64" w:rsidRPr="00296B66">
          <w:rPr>
            <w:rStyle w:val="a3"/>
            <w:b/>
            <w:bCs/>
            <w:color w:val="auto"/>
            <w:u w:val="none"/>
          </w:rPr>
          <w:t>70-летию Великой Победы</w:t>
        </w:r>
      </w:hyperlink>
      <w:r w:rsidR="00FC6A64" w:rsidRPr="00FC6A64">
        <w:t xml:space="preserve"> на территории бывшего лагеря смерти был </w:t>
      </w:r>
      <w:hyperlink r:id="rId51" w:history="1">
        <w:r w:rsidR="00FC6A64" w:rsidRPr="00296B66">
          <w:rPr>
            <w:rStyle w:val="a3"/>
            <w:b/>
            <w:bCs/>
            <w:color w:val="auto"/>
            <w:u w:val="none"/>
          </w:rPr>
          <w:t>основан</w:t>
        </w:r>
      </w:hyperlink>
      <w:r w:rsidR="00FC6A64" w:rsidRPr="00FC6A64">
        <w:t xml:space="preserve"> грандиозный </w:t>
      </w:r>
      <w:hyperlink r:id="rId52" w:history="1">
        <w:r w:rsidR="00FC6A64" w:rsidRPr="00296B66">
          <w:rPr>
            <w:rStyle w:val="a3"/>
            <w:b/>
            <w:bCs/>
            <w:color w:val="auto"/>
            <w:u w:val="none"/>
          </w:rPr>
          <w:t>мемориальный комплекс</w:t>
        </w:r>
      </w:hyperlink>
      <w:r w:rsidR="00FC6A64" w:rsidRPr="00FC6A64">
        <w:t xml:space="preserve"> – символ национальной и общечеловеческой памяти о жертвах нацизма. </w:t>
      </w:r>
    </w:p>
    <w:p w:rsidR="00FC6A64" w:rsidRPr="00FC6A64" w:rsidRDefault="008A472D" w:rsidP="00224D3A">
      <w:pPr>
        <w:jc w:val="both"/>
      </w:pPr>
      <w:r>
        <w:t xml:space="preserve">     </w:t>
      </w:r>
      <w:r w:rsidR="00FC6A64" w:rsidRPr="00FC6A64">
        <w:t>В "</w:t>
      </w:r>
      <w:proofErr w:type="spellStart"/>
      <w:r w:rsidR="00FC6A64" w:rsidRPr="00FC6A64">
        <w:t>Тростенце</w:t>
      </w:r>
      <w:proofErr w:type="spellEnd"/>
      <w:r w:rsidR="00FC6A64" w:rsidRPr="00FC6A64">
        <w:t>" фашисты уничтожали мирных жителей и военнопленных, узников Минского гетто, участников подполья и партизан, евреев, вывезенных из Польши, Австрии, Германии, Чехословакии и других европейских государств…</w:t>
      </w:r>
    </w:p>
    <w:p w:rsidR="008A472D" w:rsidRDefault="00FC6A64" w:rsidP="008A472D">
      <w:r w:rsidRPr="00FC6A64">
        <w:rPr>
          <w:b/>
          <w:bCs/>
        </w:rPr>
        <w:t>г. Минск</w:t>
      </w:r>
    </w:p>
    <w:p w:rsidR="008A472D" w:rsidRDefault="008A472D" w:rsidP="008A472D"/>
    <w:p w:rsidR="00655F9E" w:rsidRDefault="00FC6A64" w:rsidP="008A472D">
      <w:pPr>
        <w:jc w:val="center"/>
      </w:pPr>
      <w:r w:rsidRPr="00126431">
        <w:rPr>
          <w:b/>
          <w:bCs/>
          <w:color w:val="0070C0"/>
        </w:rPr>
        <w:lastRenderedPageBreak/>
        <w:t>Мемориал "Яма", посвященный жертвам Холокоста</w:t>
      </w:r>
    </w:p>
    <w:p w:rsidR="00FC6A64" w:rsidRPr="00FC6A64" w:rsidRDefault="008A472D" w:rsidP="00655F9E">
      <w:pPr>
        <w:jc w:val="both"/>
      </w:pPr>
      <w:r>
        <w:rPr>
          <w:b/>
          <w:bCs/>
        </w:rPr>
        <w:t xml:space="preserve">      </w:t>
      </w:r>
      <w:r w:rsidR="00FC6A64" w:rsidRPr="00FC6A64">
        <w:rPr>
          <w:b/>
          <w:bCs/>
        </w:rPr>
        <w:t>Мемориал "Яма" в Минске</w:t>
      </w:r>
      <w:r w:rsidR="00FC6A64" w:rsidRPr="00FC6A64">
        <w:t xml:space="preserve"> – трагическое напоминание о бесчеловечности нацистов, символ вечной боли и скорби. Во время Великой Отечественной войны в оккупированной белорусской столице было создано </w:t>
      </w:r>
      <w:hyperlink r:id="rId53" w:history="1">
        <w:r w:rsidR="00FC6A64" w:rsidRPr="00296B66">
          <w:rPr>
            <w:rStyle w:val="a3"/>
            <w:b/>
            <w:bCs/>
            <w:color w:val="auto"/>
            <w:u w:val="none"/>
          </w:rPr>
          <w:t>одно из крупнейших в Европе гетто</w:t>
        </w:r>
      </w:hyperlink>
      <w:r w:rsidR="00FC6A64" w:rsidRPr="00FC6A64">
        <w:t xml:space="preserve"> для уничтожения евреев: к концу октября 1943-го здесь истребили </w:t>
      </w:r>
      <w:r w:rsidR="00FC6A64" w:rsidRPr="00FC6A64">
        <w:rPr>
          <w:b/>
          <w:bCs/>
        </w:rPr>
        <w:t>более 100 тысяч</w:t>
      </w:r>
      <w:r w:rsidR="00FC6A64" w:rsidRPr="00FC6A64">
        <w:t xml:space="preserve"> человек. Среди многочисленных убийств и погромов в историю вошла кровавая бойня 2 марта 1942 года, когда фашисты расстреляли более 5 тысяч евреев, в том числе 200 сирот из детского дома вместе с воспитателями и медперсоналом</w:t>
      </w:r>
      <w:proofErr w:type="gramStart"/>
      <w:r w:rsidR="00FC6A64" w:rsidRPr="00FC6A64">
        <w:t>… Т</w:t>
      </w:r>
      <w:proofErr w:type="gramEnd"/>
      <w:r w:rsidR="00FC6A64" w:rsidRPr="00FC6A64">
        <w:t xml:space="preserve">ысячи тел людей, убитых в </w:t>
      </w:r>
      <w:r w:rsidR="00FC6A64" w:rsidRPr="00FC6A64">
        <w:rPr>
          <w:b/>
          <w:bCs/>
        </w:rPr>
        <w:t>Минском гетто</w:t>
      </w:r>
      <w:r w:rsidR="00FC6A64" w:rsidRPr="00FC6A64">
        <w:t xml:space="preserve">, сваливали в яму, где сейчас находится впечатляющий мемориал. В его центре – памятный </w:t>
      </w:r>
      <w:r w:rsidR="00FC6A64" w:rsidRPr="00FC6A64">
        <w:rPr>
          <w:b/>
          <w:bCs/>
        </w:rPr>
        <w:t>обелиск из черного мрамора</w:t>
      </w:r>
      <w:r w:rsidR="00FC6A64" w:rsidRPr="00FC6A64">
        <w:t xml:space="preserve">, установленный еще в 1947 году, а к вымощенной вручную глубокой яме ведёт лестница-композиция </w:t>
      </w:r>
      <w:r w:rsidR="00FC6A64" w:rsidRPr="00FC6A64">
        <w:rPr>
          <w:b/>
          <w:bCs/>
        </w:rPr>
        <w:t>"Последний путь"</w:t>
      </w:r>
      <w:r w:rsidR="00FC6A64" w:rsidRPr="00FC6A64">
        <w:t xml:space="preserve">: 27 бронзовых фигур, словно безликие тени, спускаются, чтобы быть убитыми… </w:t>
      </w:r>
    </w:p>
    <w:p w:rsidR="00FC6A64" w:rsidRPr="00FC6A64" w:rsidRDefault="00FC6A64" w:rsidP="00655F9E">
      <w:pPr>
        <w:jc w:val="both"/>
      </w:pPr>
      <w:r w:rsidRPr="00FC6A64">
        <w:t>Около "Ямы" посажена аллея Праведников народов мира, где увековечены имена белорусов, которые под страхом смерти спасали людей еврейской национальности. Всего в годы войны на территории Беларуси существовало свыше 100 гетто, куда для ликвидации привозили евреев из Германии, Польши, Австрии и других стран…</w:t>
      </w:r>
    </w:p>
    <w:p w:rsidR="00FC6A64" w:rsidRPr="00FC6A64" w:rsidRDefault="00FC6A64" w:rsidP="00FC6A64">
      <w:r w:rsidRPr="00FC6A64">
        <w:rPr>
          <w:b/>
          <w:bCs/>
        </w:rPr>
        <w:t xml:space="preserve">г. Минск, ул. </w:t>
      </w:r>
      <w:proofErr w:type="spellStart"/>
      <w:r w:rsidRPr="00FC6A64">
        <w:rPr>
          <w:b/>
          <w:bCs/>
        </w:rPr>
        <w:t>Мельникайте</w:t>
      </w:r>
      <w:proofErr w:type="spellEnd"/>
    </w:p>
    <w:p w:rsidR="00655F9E" w:rsidRPr="00655F9E" w:rsidRDefault="00655F9E" w:rsidP="00655F9E">
      <w:pPr>
        <w:jc w:val="center"/>
        <w:rPr>
          <w:b/>
          <w:bCs/>
          <w:color w:val="0070C0"/>
          <w:sz w:val="32"/>
          <w:szCs w:val="32"/>
        </w:rPr>
      </w:pPr>
    </w:p>
    <w:p w:rsidR="00655F9E" w:rsidRPr="008A472D" w:rsidRDefault="00FC6A64" w:rsidP="008A472D">
      <w:pPr>
        <w:jc w:val="center"/>
        <w:rPr>
          <w:b/>
          <w:bCs/>
          <w:color w:val="0070C0"/>
          <w:sz w:val="32"/>
          <w:szCs w:val="32"/>
        </w:rPr>
      </w:pPr>
      <w:r w:rsidRPr="00655F9E">
        <w:rPr>
          <w:b/>
          <w:bCs/>
          <w:color w:val="0070C0"/>
          <w:sz w:val="32"/>
          <w:szCs w:val="32"/>
        </w:rPr>
        <w:t>Мемориальный комплекс "Озаричи"</w:t>
      </w:r>
    </w:p>
    <w:p w:rsidR="00FC6A64" w:rsidRPr="00FC6A64" w:rsidRDefault="008A472D" w:rsidP="00655F9E">
      <w:pPr>
        <w:jc w:val="both"/>
      </w:pPr>
      <w:r>
        <w:t xml:space="preserve">      </w:t>
      </w:r>
      <w:r w:rsidR="00FC6A64" w:rsidRPr="00FC6A64">
        <w:t xml:space="preserve">…Жестокий </w:t>
      </w:r>
      <w:hyperlink r:id="rId54" w:history="1">
        <w:r w:rsidR="00FC6A64" w:rsidRPr="00296B66">
          <w:rPr>
            <w:rStyle w:val="a3"/>
            <w:b/>
            <w:bCs/>
            <w:color w:val="auto"/>
            <w:u w:val="none"/>
          </w:rPr>
          <w:t>лагерь смерти</w:t>
        </w:r>
      </w:hyperlink>
      <w:r w:rsidR="00FC6A64" w:rsidRPr="00296B66">
        <w:t xml:space="preserve"> </w:t>
      </w:r>
      <w:r w:rsidR="00FC6A64" w:rsidRPr="00FC6A64">
        <w:t xml:space="preserve">просуществовал всего две недели, но за это время фашисты успели истребить не менее 20 тысяч человек. В марте 1944 года его создали по приказу </w:t>
      </w:r>
      <w:r w:rsidR="00FC6A64" w:rsidRPr="00FC6A64">
        <w:rPr>
          <w:b/>
          <w:bCs/>
        </w:rPr>
        <w:t>Гитлера</w:t>
      </w:r>
      <w:r w:rsidR="00FC6A64" w:rsidRPr="00FC6A64">
        <w:t xml:space="preserve"> в окрестностях деревни </w:t>
      </w:r>
      <w:r w:rsidR="00FC6A64" w:rsidRPr="00FC6A64">
        <w:rPr>
          <w:b/>
          <w:bCs/>
        </w:rPr>
        <w:t>Озаричи</w:t>
      </w:r>
      <w:r w:rsidR="00FC6A64" w:rsidRPr="00FC6A64">
        <w:t xml:space="preserve"> на </w:t>
      </w:r>
      <w:r w:rsidR="00FC6A64" w:rsidRPr="00FC6A64">
        <w:rPr>
          <w:b/>
          <w:bCs/>
        </w:rPr>
        <w:t>Полесье</w:t>
      </w:r>
      <w:r w:rsidR="00FC6A64" w:rsidRPr="00FC6A64">
        <w:t xml:space="preserve">, чтобы не только замучить пленных, но и ослабить наступающую Красную Армию. Сюда – в </w:t>
      </w:r>
      <w:r w:rsidR="00FC6A64" w:rsidRPr="00FC6A64">
        <w:rPr>
          <w:b/>
          <w:bCs/>
        </w:rPr>
        <w:t>край болот</w:t>
      </w:r>
      <w:r w:rsidR="00FC6A64" w:rsidRPr="00FC6A64">
        <w:t xml:space="preserve"> – свозили </w:t>
      </w:r>
      <w:r w:rsidR="00FC6A64" w:rsidRPr="00FC6A64">
        <w:rPr>
          <w:b/>
          <w:bCs/>
        </w:rPr>
        <w:t>больных сыпным тифом</w:t>
      </w:r>
      <w:r w:rsidR="00FC6A64" w:rsidRPr="00FC6A64">
        <w:t xml:space="preserve"> и другими инфекциями, которые могли быстро распространиться среди местных жителей и советских солдат. На территории </w:t>
      </w:r>
      <w:proofErr w:type="spellStart"/>
      <w:r w:rsidR="00FC6A64" w:rsidRPr="00FC6A64">
        <w:rPr>
          <w:b/>
          <w:bCs/>
        </w:rPr>
        <w:t>Озаричской</w:t>
      </w:r>
      <w:proofErr w:type="spellEnd"/>
      <w:r w:rsidR="00FC6A64" w:rsidRPr="00FC6A64">
        <w:rPr>
          <w:b/>
          <w:bCs/>
        </w:rPr>
        <w:t xml:space="preserve"> зоны смерти</w:t>
      </w:r>
      <w:r w:rsidR="00FC6A64" w:rsidRPr="00FC6A64">
        <w:t xml:space="preserve">, объединявшей несколько мест, не было построек: женщин, детей и стариков держали под открытым небом, а подступы к лагерю были заминированы. Из этого ужаса освободители </w:t>
      </w:r>
      <w:r w:rsidR="00FC6A64" w:rsidRPr="00FC6A64">
        <w:rPr>
          <w:b/>
          <w:bCs/>
        </w:rPr>
        <w:t>спасли свыше 30 тысяч пленников</w:t>
      </w:r>
      <w:r w:rsidR="00FC6A64" w:rsidRPr="00FC6A64">
        <w:t xml:space="preserve">, среди которых больше половины – </w:t>
      </w:r>
      <w:r w:rsidR="00FC6A64" w:rsidRPr="00FC6A64">
        <w:rPr>
          <w:b/>
          <w:bCs/>
        </w:rPr>
        <w:t>дети</w:t>
      </w:r>
      <w:r w:rsidR="00FC6A64" w:rsidRPr="00FC6A64">
        <w:t xml:space="preserve">. В 1965 году был создан мемориал, объединяющий три белые стелы – </w:t>
      </w:r>
      <w:r w:rsidR="00FC6A64" w:rsidRPr="00FC6A64">
        <w:rPr>
          <w:b/>
          <w:bCs/>
        </w:rPr>
        <w:t xml:space="preserve">символ </w:t>
      </w:r>
      <w:proofErr w:type="spellStart"/>
      <w:r w:rsidR="00FC6A64" w:rsidRPr="00FC6A64">
        <w:rPr>
          <w:b/>
          <w:bCs/>
        </w:rPr>
        <w:t>Озаричских</w:t>
      </w:r>
      <w:proofErr w:type="spellEnd"/>
      <w:r w:rsidR="00FC6A64" w:rsidRPr="00FC6A64">
        <w:rPr>
          <w:b/>
          <w:bCs/>
        </w:rPr>
        <w:t xml:space="preserve"> </w:t>
      </w:r>
      <w:proofErr w:type="gramStart"/>
      <w:r w:rsidR="00FC6A64" w:rsidRPr="00FC6A64">
        <w:rPr>
          <w:b/>
          <w:bCs/>
        </w:rPr>
        <w:t>лагерей</w:t>
      </w:r>
      <w:proofErr w:type="gramEnd"/>
      <w:r w:rsidR="00FC6A64" w:rsidRPr="00FC6A64">
        <w:t xml:space="preserve"> – на которых изображены узники и высечены имена. </w:t>
      </w:r>
    </w:p>
    <w:p w:rsidR="00FC6A64" w:rsidRPr="00FC6A64" w:rsidRDefault="00FC6A64" w:rsidP="00655F9E">
      <w:pPr>
        <w:jc w:val="both"/>
      </w:pPr>
      <w:r w:rsidRPr="00FC6A64">
        <w:t xml:space="preserve">В 2004 году открылся </w:t>
      </w:r>
      <w:r w:rsidRPr="00FC6A64">
        <w:rPr>
          <w:b/>
          <w:bCs/>
        </w:rPr>
        <w:t xml:space="preserve">музей памяти жертв </w:t>
      </w:r>
      <w:proofErr w:type="spellStart"/>
      <w:r w:rsidRPr="00FC6A64">
        <w:rPr>
          <w:b/>
          <w:bCs/>
        </w:rPr>
        <w:t>Озаричской</w:t>
      </w:r>
      <w:proofErr w:type="spellEnd"/>
      <w:r w:rsidRPr="00FC6A64">
        <w:rPr>
          <w:b/>
          <w:bCs/>
        </w:rPr>
        <w:t xml:space="preserve"> зоны смерти</w:t>
      </w:r>
      <w:r w:rsidRPr="00FC6A64">
        <w:t>, где собраны уникальные материалы: воспоминания и записи голосов очевидцев, документы, фотографии, переписка с бывшими узниками и освободителями…</w:t>
      </w:r>
    </w:p>
    <w:p w:rsidR="00FC6A64" w:rsidRPr="00FC6A64" w:rsidRDefault="00FC6A64" w:rsidP="00FC6A64">
      <w:r w:rsidRPr="00FC6A64">
        <w:rPr>
          <w:b/>
          <w:bCs/>
        </w:rPr>
        <w:t xml:space="preserve">Гомельская область, </w:t>
      </w:r>
      <w:proofErr w:type="spellStart"/>
      <w:r w:rsidRPr="00FC6A64">
        <w:rPr>
          <w:b/>
          <w:bCs/>
        </w:rPr>
        <w:t>Калинковичский</w:t>
      </w:r>
      <w:proofErr w:type="spellEnd"/>
      <w:r w:rsidRPr="00FC6A64">
        <w:rPr>
          <w:b/>
          <w:bCs/>
        </w:rPr>
        <w:t xml:space="preserve"> район</w:t>
      </w:r>
    </w:p>
    <w:p w:rsidR="00655F9E" w:rsidRDefault="00655F9E" w:rsidP="00FC6A64">
      <w:pPr>
        <w:rPr>
          <w:b/>
          <w:bCs/>
        </w:rPr>
      </w:pPr>
    </w:p>
    <w:p w:rsidR="008A472D" w:rsidRDefault="008A472D" w:rsidP="00FC6A64">
      <w:pPr>
        <w:rPr>
          <w:b/>
          <w:bCs/>
        </w:rPr>
      </w:pPr>
    </w:p>
    <w:p w:rsidR="008A472D" w:rsidRDefault="008A472D" w:rsidP="00FC6A64">
      <w:pPr>
        <w:rPr>
          <w:b/>
          <w:bCs/>
        </w:rPr>
      </w:pPr>
    </w:p>
    <w:p w:rsidR="00655F9E" w:rsidRDefault="00FC6A64" w:rsidP="00655F9E">
      <w:pPr>
        <w:jc w:val="center"/>
        <w:rPr>
          <w:b/>
          <w:bCs/>
          <w:color w:val="0070C0"/>
          <w:sz w:val="32"/>
          <w:szCs w:val="32"/>
        </w:rPr>
      </w:pPr>
      <w:r w:rsidRPr="00655F9E">
        <w:rPr>
          <w:b/>
          <w:bCs/>
          <w:color w:val="0070C0"/>
          <w:sz w:val="32"/>
          <w:szCs w:val="32"/>
        </w:rPr>
        <w:lastRenderedPageBreak/>
        <w:t xml:space="preserve">Мемориальный комплекс </w:t>
      </w:r>
    </w:p>
    <w:p w:rsidR="00655F9E" w:rsidRDefault="00FC6A64" w:rsidP="008A472D">
      <w:pPr>
        <w:jc w:val="center"/>
        <w:rPr>
          <w:b/>
          <w:bCs/>
          <w:color w:val="0070C0"/>
          <w:sz w:val="32"/>
          <w:szCs w:val="32"/>
        </w:rPr>
      </w:pPr>
      <w:r w:rsidRPr="00655F9E">
        <w:rPr>
          <w:b/>
          <w:bCs/>
          <w:color w:val="0070C0"/>
          <w:sz w:val="32"/>
          <w:szCs w:val="32"/>
        </w:rPr>
        <w:t>"</w:t>
      </w:r>
      <w:proofErr w:type="spellStart"/>
      <w:r w:rsidRPr="00655F9E">
        <w:rPr>
          <w:b/>
          <w:bCs/>
          <w:color w:val="0070C0"/>
          <w:sz w:val="32"/>
          <w:szCs w:val="32"/>
        </w:rPr>
        <w:t>Луполовский</w:t>
      </w:r>
      <w:proofErr w:type="spellEnd"/>
      <w:r w:rsidRPr="00655F9E">
        <w:rPr>
          <w:b/>
          <w:bCs/>
          <w:color w:val="0070C0"/>
          <w:sz w:val="32"/>
          <w:szCs w:val="32"/>
        </w:rPr>
        <w:t xml:space="preserve"> лагерь военнопленных"</w:t>
      </w:r>
    </w:p>
    <w:p w:rsidR="00FC6A64" w:rsidRPr="00FC6A64" w:rsidRDefault="008A472D" w:rsidP="00655F9E">
      <w:pPr>
        <w:jc w:val="both"/>
      </w:pPr>
      <w:r>
        <w:t xml:space="preserve">         </w:t>
      </w:r>
      <w:r w:rsidR="00FC6A64" w:rsidRPr="00FC6A64">
        <w:t xml:space="preserve">В августе 1941 года на окраине </w:t>
      </w:r>
      <w:hyperlink r:id="rId55" w:history="1">
        <w:r w:rsidR="00FC6A64" w:rsidRPr="00296B66">
          <w:rPr>
            <w:rStyle w:val="a3"/>
            <w:b/>
            <w:bCs/>
            <w:color w:val="auto"/>
            <w:u w:val="none"/>
          </w:rPr>
          <w:t>Могилева</w:t>
        </w:r>
      </w:hyperlink>
      <w:r w:rsidR="00FC6A64" w:rsidRPr="00FC6A64">
        <w:t xml:space="preserve"> в предместье </w:t>
      </w:r>
      <w:proofErr w:type="spellStart"/>
      <w:r w:rsidR="00FC6A64" w:rsidRPr="00FC6A64">
        <w:t>Луполово</w:t>
      </w:r>
      <w:proofErr w:type="spellEnd"/>
      <w:r w:rsidR="00FC6A64" w:rsidRPr="00FC6A64">
        <w:t xml:space="preserve"> фашисты создали </w:t>
      </w:r>
      <w:r w:rsidR="00FC6A64" w:rsidRPr="00FC6A64">
        <w:rPr>
          <w:b/>
          <w:bCs/>
        </w:rPr>
        <w:t>лагерь для советских военнопленных</w:t>
      </w:r>
      <w:r w:rsidR="00FC6A64" w:rsidRPr="00FC6A64">
        <w:t xml:space="preserve">. Заключенных морили голодом, подвергали допросам и жестоким пыткам: ежедневно за колючей проволокой, через которую был пропущен электрический ток, умирали до 250 человек. Всего в лагере погибли около 80 тысяч военнопленных, и только имена 389 из них известны. Одним из узников был и </w:t>
      </w:r>
      <w:r w:rsidR="00FC6A64" w:rsidRPr="00FC6A64">
        <w:rPr>
          <w:b/>
          <w:bCs/>
        </w:rPr>
        <w:t>генерал Михаил Романов</w:t>
      </w:r>
      <w:r w:rsidR="00FC6A64" w:rsidRPr="00FC6A64">
        <w:t xml:space="preserve"> – командир знаменитой 172-й стрелковой дивизии, героически оборонявшей город в июле 1941-го. В память о погибших на месте лагеря смерти в 1948 году появился первый памятник, а в 1984-м – в честь 40-летия освобождения Могилева –  был открыт </w:t>
      </w:r>
      <w:r w:rsidR="00FC6A64" w:rsidRPr="00FC6A64">
        <w:rPr>
          <w:b/>
          <w:bCs/>
        </w:rPr>
        <w:t>мемориальный комплекс</w:t>
      </w:r>
      <w:r w:rsidR="00FC6A64" w:rsidRPr="00FC6A64">
        <w:t xml:space="preserve">. </w:t>
      </w:r>
    </w:p>
    <w:p w:rsidR="00FC6A64" w:rsidRPr="00FC6A64" w:rsidRDefault="00FC6A64" w:rsidP="00655F9E">
      <w:pPr>
        <w:jc w:val="both"/>
      </w:pPr>
      <w:r w:rsidRPr="00FC6A64">
        <w:t xml:space="preserve">На месте </w:t>
      </w:r>
      <w:proofErr w:type="spellStart"/>
      <w:r w:rsidRPr="00FC6A64">
        <w:t>Луполовского</w:t>
      </w:r>
      <w:proofErr w:type="spellEnd"/>
      <w:r w:rsidRPr="00FC6A64">
        <w:t xml:space="preserve"> концлагеря находится также </w:t>
      </w:r>
      <w:r w:rsidRPr="00FC6A64">
        <w:rPr>
          <w:b/>
          <w:bCs/>
        </w:rPr>
        <w:t>братская могила</w:t>
      </w:r>
      <w:r w:rsidRPr="00FC6A64">
        <w:t xml:space="preserve"> воинов 238-й и 369-й стрелковых дивизий 2-го Белорусского фронта, которые участвовали в </w:t>
      </w:r>
      <w:r w:rsidRPr="00FC6A64">
        <w:rPr>
          <w:b/>
          <w:bCs/>
        </w:rPr>
        <w:t>освобождении Могилева</w:t>
      </w:r>
      <w:r w:rsidRPr="00FC6A64">
        <w:t xml:space="preserve"> в июне 1944 года. </w:t>
      </w:r>
    </w:p>
    <w:p w:rsidR="00FC6A64" w:rsidRDefault="00FC6A64" w:rsidP="00FC6A64">
      <w:pPr>
        <w:rPr>
          <w:b/>
          <w:bCs/>
        </w:rPr>
      </w:pPr>
      <w:r w:rsidRPr="00FC6A64">
        <w:rPr>
          <w:b/>
          <w:bCs/>
        </w:rPr>
        <w:t>г. Могилев</w:t>
      </w:r>
    </w:p>
    <w:p w:rsidR="00655F9E" w:rsidRPr="00FC6A64" w:rsidRDefault="00655F9E" w:rsidP="00FC6A64"/>
    <w:p w:rsidR="00655F9E" w:rsidRPr="008A472D" w:rsidRDefault="00FC6A64" w:rsidP="008A472D">
      <w:pPr>
        <w:jc w:val="center"/>
        <w:rPr>
          <w:b/>
          <w:bCs/>
          <w:color w:val="0070C0"/>
          <w:sz w:val="32"/>
          <w:szCs w:val="32"/>
        </w:rPr>
      </w:pPr>
      <w:r w:rsidRPr="00655F9E">
        <w:rPr>
          <w:b/>
          <w:bCs/>
          <w:color w:val="0070C0"/>
          <w:sz w:val="32"/>
          <w:szCs w:val="32"/>
        </w:rPr>
        <w:t>Военные музеи</w:t>
      </w:r>
    </w:p>
    <w:p w:rsidR="00FC6A64" w:rsidRPr="00FC6A64" w:rsidRDefault="008A472D" w:rsidP="00655F9E">
      <w:pPr>
        <w:jc w:val="both"/>
      </w:pPr>
      <w:r>
        <w:t xml:space="preserve">      </w:t>
      </w:r>
      <w:r w:rsidR="00FC6A64" w:rsidRPr="00FC6A64">
        <w:t xml:space="preserve">Залы и экспозиции, посвященные </w:t>
      </w:r>
      <w:r w:rsidR="00FC6A64" w:rsidRPr="00FC6A64">
        <w:rPr>
          <w:b/>
          <w:bCs/>
        </w:rPr>
        <w:t>Великой Отечественной войне</w:t>
      </w:r>
      <w:r w:rsidR="00FC6A64" w:rsidRPr="00FC6A64">
        <w:t xml:space="preserve">, открыты во всех историко-краеведческих музеях Беларуси. Бесценные </w:t>
      </w:r>
      <w:r w:rsidR="00FC6A64" w:rsidRPr="00FC6A64">
        <w:rPr>
          <w:b/>
          <w:bCs/>
        </w:rPr>
        <w:t>раритеты</w:t>
      </w:r>
      <w:r w:rsidR="00FC6A64" w:rsidRPr="00FC6A64">
        <w:t xml:space="preserve">, </w:t>
      </w:r>
      <w:r w:rsidR="00FC6A64" w:rsidRPr="00FC6A64">
        <w:rPr>
          <w:b/>
          <w:bCs/>
        </w:rPr>
        <w:t>военные хроники</w:t>
      </w:r>
      <w:r w:rsidR="00FC6A64" w:rsidRPr="00FC6A64">
        <w:t xml:space="preserve"> городов и деревень, трагедии сломленных жизней, рассказы о подвиге людей, вносивших свой вклад в долгожданную Победу – каждый район страны хранит память о тех страшных годах… </w:t>
      </w:r>
    </w:p>
    <w:p w:rsidR="00FC6A64" w:rsidRPr="00FC6A64" w:rsidRDefault="00FC6A64" w:rsidP="00655F9E">
      <w:pPr>
        <w:jc w:val="both"/>
      </w:pPr>
      <w:r w:rsidRPr="00FC6A64">
        <w:t>Редкие экспонаты встречаются и в школьных музеях, где на протяжении десятилетий послевоенные поколения собирают свидетельства лихолетья, воспоминания солдат, партизан и подпольщиков, узников лагерей и мирных жителей…</w:t>
      </w:r>
    </w:p>
    <w:p w:rsidR="00FC6A64" w:rsidRPr="00FC6A64" w:rsidRDefault="008A472D" w:rsidP="00655F9E">
      <w:pPr>
        <w:jc w:val="both"/>
      </w:pPr>
      <w:r>
        <w:t xml:space="preserve">      </w:t>
      </w:r>
      <w:r w:rsidR="00FC6A64" w:rsidRPr="00FC6A64">
        <w:t xml:space="preserve">Путешествуя по Беларуси, вы можете не только посетить многочисленные местные экспозиции, но и увидеть поистине </w:t>
      </w:r>
      <w:r w:rsidR="00FC6A64" w:rsidRPr="00FC6A64">
        <w:rPr>
          <w:b/>
          <w:bCs/>
        </w:rPr>
        <w:t>уникальные военные коллекции</w:t>
      </w:r>
      <w:r w:rsidR="00FC6A64" w:rsidRPr="00FC6A64">
        <w:t>.</w:t>
      </w:r>
    </w:p>
    <w:sectPr w:rsidR="00FC6A64" w:rsidRPr="00FC6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46271"/>
    <w:multiLevelType w:val="multilevel"/>
    <w:tmpl w:val="A536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A64"/>
    <w:rsid w:val="00126431"/>
    <w:rsid w:val="00217C38"/>
    <w:rsid w:val="00224D3A"/>
    <w:rsid w:val="00296B66"/>
    <w:rsid w:val="00334F86"/>
    <w:rsid w:val="005013A8"/>
    <w:rsid w:val="00625B2C"/>
    <w:rsid w:val="00655F9E"/>
    <w:rsid w:val="008A472D"/>
    <w:rsid w:val="00930C18"/>
    <w:rsid w:val="00B745AB"/>
    <w:rsid w:val="00C029C4"/>
    <w:rsid w:val="00E375D4"/>
    <w:rsid w:val="00FC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A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6A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A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6A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arus.by/ru/travel/belarus-life/khatyn" TargetMode="External"/><Relationship Id="rId18" Type="http://schemas.openxmlformats.org/officeDocument/2006/relationships/hyperlink" Target="http://www.belarus.by/ru/travel/belarus-life/sightseeing/tourist-attraction-minsk" TargetMode="External"/><Relationship Id="rId26" Type="http://schemas.openxmlformats.org/officeDocument/2006/relationships/hyperlink" Target="http://www.belarus.by/ru/travel/belarus-life/brest-fortress" TargetMode="External"/><Relationship Id="rId39" Type="http://schemas.openxmlformats.org/officeDocument/2006/relationships/hyperlink" Target="http://www.belarus.by/ru/travel/belarus-life/brest-fortress" TargetMode="External"/><Relationship Id="rId21" Type="http://schemas.openxmlformats.org/officeDocument/2006/relationships/hyperlink" Target="http://www.belarus.by/ru/travel/belarus-life/sightseeing/tourist-attraction-minsk" TargetMode="External"/><Relationship Id="rId34" Type="http://schemas.openxmlformats.org/officeDocument/2006/relationships/hyperlink" Target="http://www.belarus.by/ru/press-center/press-release/stroitelstvo-posvjaschennogo-operatsii-bagration-memorialnogo-kompleksa-mozhet-byt-zaversheno-v-2015-godu_i_0000020347.html" TargetMode="External"/><Relationship Id="rId42" Type="http://schemas.openxmlformats.org/officeDocument/2006/relationships/hyperlink" Target="http://www.belarus.by/ru/press-center/photo/sovetskie-vojska-forsirujut-reku-dnepr-pod-mogilevom-ijun-1944-g-_i_3426.html?page=3" TargetMode="External"/><Relationship Id="rId47" Type="http://schemas.openxmlformats.org/officeDocument/2006/relationships/hyperlink" Target="http://www.belarus.by/ru/travel/military-history-tourism/great-patriotic-war-in-belarus" TargetMode="External"/><Relationship Id="rId50" Type="http://schemas.openxmlformats.org/officeDocument/2006/relationships/hyperlink" Target="http://www.belarus.by/ru/travel/military-history-tourism/great-patriotic-war-in-belarus" TargetMode="External"/><Relationship Id="rId55" Type="http://schemas.openxmlformats.org/officeDocument/2006/relationships/hyperlink" Target="http://www.belarus.by/ru/travel/belarus-life/sightseeing/tourist-attraction-mogilev" TargetMode="External"/><Relationship Id="rId7" Type="http://schemas.openxmlformats.org/officeDocument/2006/relationships/hyperlink" Target="http://www.belarus.by/ru/travel/belarus-life/victory-square" TargetMode="External"/><Relationship Id="rId12" Type="http://schemas.openxmlformats.org/officeDocument/2006/relationships/hyperlink" Target="http://www.belarus.by/ru/about-belarus/national-holidays" TargetMode="External"/><Relationship Id="rId17" Type="http://schemas.openxmlformats.org/officeDocument/2006/relationships/hyperlink" Target="http://www.belarus.by/ru/travel/belarus-life/sightseeing/tourist-attraction-minsk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www.belarus.by/rel_image/4084" TargetMode="External"/><Relationship Id="rId38" Type="http://schemas.openxmlformats.org/officeDocument/2006/relationships/hyperlink" Target="http://www.belarus.by/ru/press-center/press-release/v-god-70-letija-pobedy-v-vitebskoj-oblasti-namereny-rekonstruirovat-kompleks-proryv_i_0000019311.html" TargetMode="External"/><Relationship Id="rId46" Type="http://schemas.openxmlformats.org/officeDocument/2006/relationships/hyperlink" Target="http://www.belarus.by/ru/press-center/press-release/rekonstruktsiju-memoriala-shaulichi-v-volkovysskom-rajone-zavershat-k-70-letiju-pobedy_i_000002078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elarus.by/ru/travel/belarus-life/sightseeing/tourist-attraction-minsk" TargetMode="External"/><Relationship Id="rId20" Type="http://schemas.openxmlformats.org/officeDocument/2006/relationships/hyperlink" Target="http://www.belarus.by/ru/travel/belarus-life/sightseeing/tourist-attraction-minsk" TargetMode="External"/><Relationship Id="rId29" Type="http://schemas.openxmlformats.org/officeDocument/2006/relationships/hyperlink" Target="http://www.belarus.by/ru/press-center/press-release/nastojaschej-soldatskoj-kashi-otvedali-zriteli-pered-premjeroj-filma-dneprovskij-rubezh_i_0000021119.html" TargetMode="External"/><Relationship Id="rId41" Type="http://schemas.openxmlformats.org/officeDocument/2006/relationships/hyperlink" Target="http://www.belarus.by/rel_image/5063" TargetMode="External"/><Relationship Id="rId54" Type="http://schemas.openxmlformats.org/officeDocument/2006/relationships/hyperlink" Target="http://www.belarus.by/ru/press-center/photo/ozarichskij-lager-smerti_i_3424.html?page=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elarus.by/ru/travel/military-history-tourism/great-patriotic-war-museum-minsk" TargetMode="External"/><Relationship Id="rId24" Type="http://schemas.openxmlformats.org/officeDocument/2006/relationships/hyperlink" Target="http://www.belarus.by/ru/travel/belarus-life/brest-fortress" TargetMode="External"/><Relationship Id="rId32" Type="http://schemas.openxmlformats.org/officeDocument/2006/relationships/hyperlink" Target="http://www.belarus.by/ru/travel/belarus-life/khatyn" TargetMode="External"/><Relationship Id="rId37" Type="http://schemas.openxmlformats.org/officeDocument/2006/relationships/hyperlink" Target="http://www.belarus.by/ru/press-center/photo/zalpy-reaktivnyx-ustanovok-bm-13-katjusha-vo-vremja-nastupatelnoj-operatsii-bagration-ijun-1944-g_i_3425.html?page=3" TargetMode="External"/><Relationship Id="rId40" Type="http://schemas.openxmlformats.org/officeDocument/2006/relationships/hyperlink" Target="https://www.belarus.by/ru/travel/belarus-life/khatyn" TargetMode="External"/><Relationship Id="rId45" Type="http://schemas.openxmlformats.org/officeDocument/2006/relationships/hyperlink" Target="http://www.belarus.by/ru/travel/belarus-life/khatyn" TargetMode="External"/><Relationship Id="rId53" Type="http://schemas.openxmlformats.org/officeDocument/2006/relationships/hyperlink" Target="http://www.belarus.by/ru/press-center/speeches-and-interviews/vladimir-makej-v-sovremennoj-belarusi-delaetsja-mnogoe-dlja-soxranenija-pamjati-o-zhertvax-xolokosta_i_000000802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elarus.by/ru/travel/belarus-life/khatyn" TargetMode="External"/><Relationship Id="rId23" Type="http://schemas.openxmlformats.org/officeDocument/2006/relationships/hyperlink" Target="http://www.belarus.by/ru/travel/belarus-life/sightseeing/tourist-attraction-minsk" TargetMode="External"/><Relationship Id="rId28" Type="http://schemas.openxmlformats.org/officeDocument/2006/relationships/hyperlink" Target="http://www.belarus.by/ru/travel/belarus-life/sightseeing/tourist-attraction-mogilev" TargetMode="External"/><Relationship Id="rId36" Type="http://schemas.openxmlformats.org/officeDocument/2006/relationships/hyperlink" Target="http://www.belarus.by/ru/travel/belarus-life/sightseeing/tourist-attraction-vitebsk" TargetMode="External"/><Relationship Id="rId49" Type="http://schemas.openxmlformats.org/officeDocument/2006/relationships/hyperlink" Target="http://www.belarus.by/ru/press-center/photo/memorialnyj-kompleks-trostenets-otkryt-v-minske-v-den-vsenarodnoj-pamjati-zhertv-velikoj-otechestvennoj-vojny_ti_335_0000003731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www.belarus.by/ru/press-center/photo/memorialnyj-kompleks-v-derevne-borki--simvol-vsex-sozhzhennyx-dereven-mogilevskoj-oblasti_ti_1717_0000035388.html" TargetMode="External"/><Relationship Id="rId44" Type="http://schemas.openxmlformats.org/officeDocument/2006/relationships/hyperlink" Target="http://www.belarus.by/ru/travel/military-history-tourism/great-patriotic-war-in-belarus" TargetMode="External"/><Relationship Id="rId52" Type="http://schemas.openxmlformats.org/officeDocument/2006/relationships/hyperlink" Target="http://www.belarus.by/ru/press-center/photo/memorialnyj-kompleks-trostenets-otkryt-v-minske-v-den-vsenarodnoj-pamjati-zhertv-velikoj-otechestvennoj-vojny_ti_335_000000373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larus.by/ru/travel/belarus-life/victory-squar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://www.belarus.by/ru/press-center/press-release/memorialnyj-kompleks-osvoboditeljam-pinska-rekonstruirujut-k-70-letiju-pobedy_i_0000019905.html" TargetMode="External"/><Relationship Id="rId30" Type="http://schemas.openxmlformats.org/officeDocument/2006/relationships/hyperlink" Target="http://www.belarus.by/ru/travel/belarus-life/sightseeing/tourist-attraction-mogilev" TargetMode="External"/><Relationship Id="rId35" Type="http://schemas.openxmlformats.org/officeDocument/2006/relationships/hyperlink" Target="http://www.belarus.by/ru/press-center/photo/operatsija-bagration-ulichnyj-boj-v-bobrujske-ijun-1944-g_i_3429.html?page=4" TargetMode="External"/><Relationship Id="rId43" Type="http://schemas.openxmlformats.org/officeDocument/2006/relationships/hyperlink" Target="http://www.belarus.by/ru/press-center/press-release/poslanie-voennyx-stroitelej-obnaruzhili-pri-rekonstruktsii-memorialnogo-kompleksa-v-loeve_i_0000020994.html" TargetMode="External"/><Relationship Id="rId48" Type="http://schemas.openxmlformats.org/officeDocument/2006/relationships/hyperlink" Target="http://www.belarus.by/ru/press-center/70th-anniversary-of-the-great-victory/memorialnyj-kolokol-budet-zvonit-po-nevinno-ubitym-v-vojnu-zhiteljam-derevni-shaulichi_i_0000022742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belarus.by/ru/press-center/news/memorial-trostenets-dolzhen-stat-objektom-obscheevropejskogo-znachenija_i_0000012514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11</cp:revision>
  <dcterms:created xsi:type="dcterms:W3CDTF">2022-04-26T08:41:00Z</dcterms:created>
  <dcterms:modified xsi:type="dcterms:W3CDTF">2022-04-27T11:55:00Z</dcterms:modified>
</cp:coreProperties>
</file>